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2E6" w:rsidRPr="0013620F" w:rsidRDefault="005E42E6" w:rsidP="005E42E6">
      <w:pPr>
        <w:jc w:val="center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ПРИМЕРНАЯ ПРОГРАММА УЧЕБНОЙ ДИСЦИПЛИНЫ</w:t>
      </w:r>
    </w:p>
    <w:p w:rsidR="005E42E6" w:rsidRPr="0013620F" w:rsidRDefault="005E42E6" w:rsidP="005E42E6">
      <w:pPr>
        <w:jc w:val="center"/>
        <w:rPr>
          <w:rFonts w:ascii="Times New Roman" w:hAnsi="Times New Roman"/>
          <w:b/>
          <w:sz w:val="24"/>
          <w:szCs w:val="24"/>
        </w:rPr>
      </w:pPr>
    </w:p>
    <w:p w:rsidR="005E42E6" w:rsidRPr="0013620F" w:rsidRDefault="005E42E6" w:rsidP="005E42E6">
      <w:pPr>
        <w:jc w:val="center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ПРАВОВЫЕ ОСНОВЫ В ПРОФЕССИОНАЛЬНОЙ ДЕЯТЕЛЬНОСТИ</w:t>
      </w:r>
    </w:p>
    <w:p w:rsidR="005E42E6" w:rsidRPr="0013620F" w:rsidRDefault="005E42E6" w:rsidP="005E42E6">
      <w:pPr>
        <w:jc w:val="center"/>
        <w:rPr>
          <w:rFonts w:ascii="Times New Roman" w:hAnsi="Times New Roman"/>
          <w:b/>
          <w:sz w:val="24"/>
          <w:szCs w:val="24"/>
        </w:rPr>
      </w:pPr>
    </w:p>
    <w:p w:rsidR="005E42E6" w:rsidRPr="0013620F" w:rsidRDefault="005E42E6" w:rsidP="005E42E6">
      <w:pPr>
        <w:rPr>
          <w:rFonts w:ascii="Times New Roman" w:hAnsi="Times New Roman"/>
          <w:b/>
          <w:sz w:val="24"/>
          <w:szCs w:val="24"/>
        </w:rPr>
      </w:pPr>
    </w:p>
    <w:p w:rsidR="005E42E6" w:rsidRPr="0013620F" w:rsidRDefault="005E42E6" w:rsidP="005E42E6">
      <w:pPr>
        <w:rPr>
          <w:rFonts w:ascii="Times New Roman" w:hAnsi="Times New Roman"/>
          <w:b/>
          <w:sz w:val="24"/>
          <w:szCs w:val="24"/>
        </w:rPr>
      </w:pPr>
    </w:p>
    <w:p w:rsidR="005E42E6" w:rsidRPr="0013620F" w:rsidRDefault="005E42E6" w:rsidP="005E42E6">
      <w:pPr>
        <w:rPr>
          <w:rFonts w:ascii="Times New Roman" w:hAnsi="Times New Roman"/>
          <w:b/>
          <w:sz w:val="24"/>
          <w:szCs w:val="24"/>
        </w:rPr>
      </w:pPr>
    </w:p>
    <w:p w:rsidR="005E42E6" w:rsidRPr="0013620F" w:rsidRDefault="005E42E6" w:rsidP="005E42E6">
      <w:pPr>
        <w:rPr>
          <w:rFonts w:ascii="Times New Roman" w:hAnsi="Times New Roman"/>
          <w:b/>
          <w:sz w:val="24"/>
          <w:szCs w:val="24"/>
        </w:rPr>
      </w:pPr>
    </w:p>
    <w:p w:rsidR="005E42E6" w:rsidRPr="0013620F" w:rsidRDefault="005E42E6" w:rsidP="005E42E6">
      <w:pPr>
        <w:rPr>
          <w:rFonts w:ascii="Times New Roman" w:hAnsi="Times New Roman"/>
          <w:b/>
          <w:sz w:val="24"/>
          <w:szCs w:val="24"/>
        </w:rPr>
      </w:pPr>
    </w:p>
    <w:p w:rsidR="005E42E6" w:rsidRPr="0013620F" w:rsidRDefault="005E42E6" w:rsidP="005E42E6">
      <w:pPr>
        <w:rPr>
          <w:rFonts w:ascii="Times New Roman" w:hAnsi="Times New Roman"/>
          <w:b/>
          <w:sz w:val="24"/>
          <w:szCs w:val="24"/>
        </w:rPr>
      </w:pPr>
    </w:p>
    <w:p w:rsidR="005E42E6" w:rsidRPr="0013620F" w:rsidRDefault="005E42E6" w:rsidP="005E42E6">
      <w:pPr>
        <w:rPr>
          <w:rFonts w:ascii="Times New Roman" w:hAnsi="Times New Roman"/>
          <w:b/>
          <w:sz w:val="24"/>
          <w:szCs w:val="24"/>
        </w:rPr>
      </w:pPr>
    </w:p>
    <w:p w:rsidR="005E42E6" w:rsidRPr="0013620F" w:rsidRDefault="005E42E6" w:rsidP="005E42E6">
      <w:pPr>
        <w:rPr>
          <w:rFonts w:ascii="Times New Roman" w:hAnsi="Times New Roman"/>
          <w:b/>
          <w:sz w:val="24"/>
          <w:szCs w:val="24"/>
        </w:rPr>
      </w:pPr>
    </w:p>
    <w:p w:rsidR="005E42E6" w:rsidRPr="0013620F" w:rsidRDefault="005E42E6" w:rsidP="005E42E6">
      <w:pPr>
        <w:rPr>
          <w:rFonts w:ascii="Times New Roman" w:hAnsi="Times New Roman"/>
          <w:b/>
          <w:sz w:val="24"/>
          <w:szCs w:val="24"/>
        </w:rPr>
      </w:pPr>
    </w:p>
    <w:p w:rsidR="005E42E6" w:rsidRPr="0013620F" w:rsidRDefault="005E42E6" w:rsidP="005E42E6">
      <w:pPr>
        <w:rPr>
          <w:rFonts w:ascii="Times New Roman" w:hAnsi="Times New Roman"/>
          <w:b/>
          <w:sz w:val="24"/>
          <w:szCs w:val="24"/>
        </w:rPr>
      </w:pPr>
    </w:p>
    <w:p w:rsidR="005E42E6" w:rsidRPr="0013620F" w:rsidRDefault="005E42E6" w:rsidP="005E42E6">
      <w:pPr>
        <w:rPr>
          <w:rFonts w:ascii="Times New Roman" w:hAnsi="Times New Roman"/>
          <w:b/>
          <w:sz w:val="24"/>
          <w:szCs w:val="24"/>
        </w:rPr>
      </w:pPr>
    </w:p>
    <w:p w:rsidR="005E42E6" w:rsidRPr="0013620F" w:rsidRDefault="005E42E6" w:rsidP="005E42E6">
      <w:pPr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>2017 г.</w:t>
      </w:r>
      <w:r w:rsidRPr="0013620F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5E42E6" w:rsidRPr="0013620F" w:rsidRDefault="005E42E6" w:rsidP="005E42E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5E42E6" w:rsidRPr="0013620F" w:rsidRDefault="005E42E6" w:rsidP="005E42E6">
      <w:p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</w:p>
    <w:tbl>
      <w:tblPr>
        <w:tblW w:w="9342" w:type="dxa"/>
        <w:tblLook w:val="01E0"/>
      </w:tblPr>
      <w:tblGrid>
        <w:gridCol w:w="8580"/>
        <w:gridCol w:w="762"/>
      </w:tblGrid>
      <w:tr w:rsidR="005E42E6" w:rsidRPr="0013620F" w:rsidTr="00D54D21">
        <w:trPr>
          <w:trHeight w:val="683"/>
        </w:trPr>
        <w:tc>
          <w:tcPr>
            <w:tcW w:w="8580" w:type="dxa"/>
          </w:tcPr>
          <w:p w:rsidR="005E42E6" w:rsidRPr="0013620F" w:rsidRDefault="005E42E6" w:rsidP="00D54D21">
            <w:pPr>
              <w:spacing w:after="0" w:line="240" w:lineRule="auto"/>
              <w:ind w:left="714" w:hanging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1. ОБЩАЯ ХАРАКТЕРИСТИКА ПРИМЕРНОЙ ПРОГРАММЫ УЧЕ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НОЙ ДИСЦИПЛИНЫ</w:t>
            </w:r>
          </w:p>
          <w:p w:rsidR="005E42E6" w:rsidRPr="0013620F" w:rsidRDefault="005E42E6" w:rsidP="00D54D21">
            <w:pPr>
              <w:spacing w:after="0" w:line="240" w:lineRule="auto"/>
              <w:ind w:left="714" w:hanging="3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</w:tcPr>
          <w:p w:rsidR="005E42E6" w:rsidRPr="0013620F" w:rsidRDefault="005E42E6" w:rsidP="00D54D21">
            <w:pPr>
              <w:spacing w:after="0" w:line="240" w:lineRule="auto"/>
              <w:ind w:left="714" w:hanging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5E42E6" w:rsidRPr="0013620F" w:rsidTr="00D54D21">
        <w:trPr>
          <w:trHeight w:val="1248"/>
        </w:trPr>
        <w:tc>
          <w:tcPr>
            <w:tcW w:w="8580" w:type="dxa"/>
          </w:tcPr>
          <w:p w:rsidR="005E42E6" w:rsidRPr="0013620F" w:rsidRDefault="005E42E6" w:rsidP="00D54D21">
            <w:pPr>
              <w:spacing w:after="0" w:line="240" w:lineRule="auto"/>
              <w:ind w:left="714" w:hanging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ПРОГРАММЫ УЧЕБНОЙ ДИСЦ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ПЛИНЫ</w:t>
            </w:r>
          </w:p>
          <w:p w:rsidR="005E42E6" w:rsidRPr="0013620F" w:rsidRDefault="005E42E6" w:rsidP="00D54D21">
            <w:pPr>
              <w:spacing w:after="0" w:line="240" w:lineRule="auto"/>
              <w:ind w:left="714" w:hanging="3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</w:tcPr>
          <w:p w:rsidR="005E42E6" w:rsidRPr="0013620F" w:rsidRDefault="005E42E6" w:rsidP="00D54D21">
            <w:pPr>
              <w:spacing w:after="0" w:line="240" w:lineRule="auto"/>
              <w:ind w:left="714" w:hanging="3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1030"/>
        </w:trPr>
        <w:tc>
          <w:tcPr>
            <w:tcW w:w="8580" w:type="dxa"/>
          </w:tcPr>
          <w:p w:rsidR="005E42E6" w:rsidRPr="0013620F" w:rsidRDefault="005E42E6" w:rsidP="00D54D21">
            <w:pPr>
              <w:spacing w:after="0" w:line="240" w:lineRule="auto"/>
              <w:ind w:left="714" w:hanging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3. ПРИМЕРНЫЕ УСЛОВИЯ РЕАЛИЗАЦИИ ПРОГРАММЫ </w:t>
            </w:r>
          </w:p>
          <w:p w:rsidR="005E42E6" w:rsidRPr="0013620F" w:rsidRDefault="005E42E6" w:rsidP="00D54D21">
            <w:pPr>
              <w:spacing w:after="0" w:line="240" w:lineRule="auto"/>
              <w:ind w:left="714" w:hanging="3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</w:tcPr>
          <w:p w:rsidR="005E42E6" w:rsidRPr="0013620F" w:rsidRDefault="005E42E6" w:rsidP="00D54D21">
            <w:pPr>
              <w:spacing w:after="0" w:line="240" w:lineRule="auto"/>
              <w:ind w:left="714" w:hanging="3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1200"/>
        </w:trPr>
        <w:tc>
          <w:tcPr>
            <w:tcW w:w="8580" w:type="dxa"/>
          </w:tcPr>
          <w:p w:rsidR="005E42E6" w:rsidRPr="0013620F" w:rsidRDefault="005E42E6" w:rsidP="00D54D21">
            <w:pPr>
              <w:spacing w:after="0" w:line="240" w:lineRule="auto"/>
              <w:ind w:left="714" w:hanging="3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4. КОНТРОЛЬ И ОЦЕНКА РЕЗУЛЬТАТОВ ОСВОЕНИЯ ПРОГРА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МЫ УЧЕБНОЙ ДИСЦИПЛИНЫ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2" w:type="dxa"/>
          </w:tcPr>
          <w:p w:rsidR="005E42E6" w:rsidRPr="0013620F" w:rsidRDefault="005E42E6" w:rsidP="00D54D21">
            <w:pPr>
              <w:spacing w:after="0" w:line="240" w:lineRule="auto"/>
              <w:ind w:left="714" w:hanging="3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E42E6" w:rsidRPr="0013620F" w:rsidRDefault="005E42E6" w:rsidP="005E42E6">
      <w:pPr>
        <w:rPr>
          <w:rFonts w:ascii="Times New Roman" w:hAnsi="Times New Roman"/>
          <w:b/>
          <w:bCs/>
          <w:sz w:val="24"/>
          <w:szCs w:val="24"/>
        </w:rPr>
      </w:pPr>
    </w:p>
    <w:p w:rsidR="005E42E6" w:rsidRPr="0013620F" w:rsidRDefault="005E42E6" w:rsidP="005E42E6">
      <w:pPr>
        <w:spacing w:after="0" w:line="240" w:lineRule="auto"/>
        <w:ind w:firstLine="77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br w:type="page"/>
        <w:t>1. ОБЩАЯ ХАРАКТЕРИСТИКА ПРИМЕРНОЙ ПРОГРАММЫ УЧЕБНОЙ ДИСЦИПЛИНЫ</w:t>
      </w:r>
    </w:p>
    <w:p w:rsidR="005E42E6" w:rsidRPr="0013620F" w:rsidRDefault="005E42E6" w:rsidP="005E42E6">
      <w:pPr>
        <w:spacing w:after="0" w:line="240" w:lineRule="auto"/>
        <w:ind w:firstLine="770"/>
        <w:rPr>
          <w:rFonts w:ascii="Times New Roman" w:hAnsi="Times New Roman"/>
          <w:b/>
          <w:sz w:val="24"/>
          <w:szCs w:val="24"/>
        </w:rPr>
      </w:pPr>
    </w:p>
    <w:p w:rsidR="005E42E6" w:rsidRPr="0013620F" w:rsidRDefault="005E42E6" w:rsidP="005E42E6">
      <w:pPr>
        <w:ind w:firstLine="77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1.1. </w:t>
      </w:r>
      <w:r w:rsidRPr="0013620F">
        <w:rPr>
          <w:rFonts w:ascii="Times New Roman" w:hAnsi="Times New Roman"/>
          <w:b/>
          <w:sz w:val="24"/>
          <w:szCs w:val="24"/>
        </w:rPr>
        <w:t>Область применения примерной программы</w:t>
      </w:r>
    </w:p>
    <w:p w:rsidR="005E42E6" w:rsidRPr="0013620F" w:rsidRDefault="005E42E6" w:rsidP="005E42E6">
      <w:pPr>
        <w:spacing w:after="0" w:line="240" w:lineRule="auto"/>
        <w:ind w:firstLine="77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Примерная программа учебной дисциплины является частью примерной основной образовательной программы в соответствии с ФГОС СПО по специальности 43.02.15 П</w:t>
      </w:r>
      <w:r w:rsidRPr="0013620F">
        <w:rPr>
          <w:rFonts w:ascii="Times New Roman" w:hAnsi="Times New Roman"/>
          <w:sz w:val="24"/>
          <w:szCs w:val="24"/>
        </w:rPr>
        <w:t>о</w:t>
      </w:r>
      <w:r w:rsidRPr="0013620F">
        <w:rPr>
          <w:rFonts w:ascii="Times New Roman" w:hAnsi="Times New Roman"/>
          <w:sz w:val="24"/>
          <w:szCs w:val="24"/>
        </w:rPr>
        <w:t>варское и кондитерское дело.</w:t>
      </w:r>
    </w:p>
    <w:p w:rsidR="005E42E6" w:rsidRPr="0013620F" w:rsidRDefault="005E42E6" w:rsidP="005E42E6">
      <w:pPr>
        <w:spacing w:after="0" w:line="240" w:lineRule="auto"/>
        <w:ind w:firstLine="770"/>
        <w:jc w:val="both"/>
        <w:rPr>
          <w:rFonts w:ascii="Times New Roman" w:hAnsi="Times New Roman"/>
          <w:b/>
          <w:sz w:val="24"/>
          <w:szCs w:val="24"/>
        </w:rPr>
      </w:pPr>
    </w:p>
    <w:p w:rsidR="005E42E6" w:rsidRPr="0013620F" w:rsidRDefault="005E42E6" w:rsidP="005E42E6">
      <w:pPr>
        <w:spacing w:after="0" w:line="240" w:lineRule="auto"/>
        <w:ind w:firstLine="770"/>
        <w:jc w:val="both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5E42E6" w:rsidRPr="0013620F" w:rsidRDefault="005E42E6" w:rsidP="005E42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3006"/>
        <w:gridCol w:w="4858"/>
      </w:tblGrid>
      <w:tr w:rsidR="005E42E6" w:rsidRPr="0013620F" w:rsidTr="00D54D21">
        <w:trPr>
          <w:trHeight w:val="649"/>
        </w:trPr>
        <w:tc>
          <w:tcPr>
            <w:tcW w:w="1384" w:type="dxa"/>
            <w:vAlign w:val="center"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3006" w:type="dxa"/>
            <w:vAlign w:val="center"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858" w:type="dxa"/>
            <w:vAlign w:val="center"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5E42E6" w:rsidRPr="0013620F" w:rsidTr="00D54D21">
        <w:trPr>
          <w:trHeight w:val="273"/>
        </w:trPr>
        <w:tc>
          <w:tcPr>
            <w:tcW w:w="1384" w:type="dxa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6.1-6.4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01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02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03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04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05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06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07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09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10</w:t>
            </w:r>
          </w:p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06" w:type="dxa"/>
          </w:tcPr>
          <w:p w:rsidR="005E42E6" w:rsidRPr="0013620F" w:rsidRDefault="005E42E6" w:rsidP="005E42E6">
            <w:pPr>
              <w:pStyle w:val="aa"/>
              <w:numPr>
                <w:ilvl w:val="0"/>
                <w:numId w:val="2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>использовать необх</w:t>
            </w:r>
            <w:r w:rsidRPr="0013620F">
              <w:rPr>
                <w:position w:val="-1"/>
                <w:szCs w:val="24"/>
              </w:rPr>
              <w:t>о</w:t>
            </w:r>
            <w:r w:rsidRPr="0013620F">
              <w:rPr>
                <w:position w:val="-1"/>
                <w:szCs w:val="24"/>
              </w:rPr>
              <w:t xml:space="preserve">димые </w:t>
            </w:r>
            <w:r w:rsidRPr="0013620F">
              <w:rPr>
                <w:w w:val="106"/>
                <w:position w:val="-1"/>
                <w:szCs w:val="24"/>
              </w:rPr>
              <w:t>нормативно-правовые документы;</w:t>
            </w:r>
          </w:p>
          <w:p w:rsidR="005E42E6" w:rsidRPr="0013620F" w:rsidRDefault="005E42E6" w:rsidP="005E42E6">
            <w:pPr>
              <w:pStyle w:val="aa"/>
              <w:numPr>
                <w:ilvl w:val="0"/>
                <w:numId w:val="2"/>
              </w:numPr>
              <w:spacing w:before="0" w:after="0"/>
              <w:ind w:left="431" w:right="43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 xml:space="preserve">защищать свои права в соответствии с </w:t>
            </w:r>
            <w:r w:rsidRPr="0013620F">
              <w:rPr>
                <w:w w:val="106"/>
                <w:szCs w:val="24"/>
              </w:rPr>
              <w:t xml:space="preserve">гражданским, гражданско-процессуальным </w:t>
            </w:r>
            <w:r w:rsidRPr="0013620F">
              <w:rPr>
                <w:szCs w:val="24"/>
              </w:rPr>
              <w:t xml:space="preserve">и трудовым </w:t>
            </w:r>
            <w:r w:rsidRPr="0013620F">
              <w:rPr>
                <w:w w:val="105"/>
                <w:szCs w:val="24"/>
              </w:rPr>
              <w:t>закон</w:t>
            </w:r>
            <w:r w:rsidRPr="0013620F">
              <w:rPr>
                <w:w w:val="105"/>
                <w:szCs w:val="24"/>
              </w:rPr>
              <w:t>о</w:t>
            </w:r>
            <w:r w:rsidRPr="0013620F">
              <w:rPr>
                <w:w w:val="105"/>
                <w:szCs w:val="24"/>
              </w:rPr>
              <w:t>дательством;</w:t>
            </w:r>
          </w:p>
          <w:p w:rsidR="005E42E6" w:rsidRPr="0013620F" w:rsidRDefault="005E42E6" w:rsidP="00D54D21">
            <w:pPr>
              <w:spacing w:after="0" w:line="240" w:lineRule="auto"/>
              <w:ind w:left="431" w:hanging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w w:val="108"/>
                <w:sz w:val="24"/>
                <w:szCs w:val="24"/>
              </w:rPr>
              <w:t xml:space="preserve">анализировать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и оценивать результаты и последствия деятельности </w:t>
            </w:r>
            <w:r w:rsidRPr="0013620F">
              <w:rPr>
                <w:rFonts w:ascii="Times New Roman" w:hAnsi="Times New Roman"/>
                <w:w w:val="106"/>
                <w:sz w:val="24"/>
                <w:szCs w:val="24"/>
              </w:rPr>
              <w:t xml:space="preserve">(бездействия)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13620F">
              <w:rPr>
                <w:rFonts w:ascii="Times New Roman" w:hAnsi="Times New Roman"/>
                <w:w w:val="107"/>
                <w:sz w:val="24"/>
                <w:szCs w:val="24"/>
              </w:rPr>
              <w:t>пр</w:t>
            </w:r>
            <w:r w:rsidRPr="0013620F">
              <w:rPr>
                <w:rFonts w:ascii="Times New Roman" w:hAnsi="Times New Roman"/>
                <w:spacing w:val="-1"/>
                <w:w w:val="107"/>
                <w:sz w:val="24"/>
                <w:szCs w:val="24"/>
              </w:rPr>
              <w:t>а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вовой точки </w:t>
            </w:r>
            <w:r w:rsidRPr="0013620F">
              <w:rPr>
                <w:rFonts w:ascii="Times New Roman" w:hAnsi="Times New Roman"/>
                <w:w w:val="108"/>
                <w:sz w:val="24"/>
                <w:szCs w:val="24"/>
              </w:rPr>
              <w:t>зр</w:t>
            </w:r>
            <w:r w:rsidRPr="0013620F">
              <w:rPr>
                <w:rFonts w:ascii="Times New Roman" w:hAnsi="Times New Roman"/>
                <w:w w:val="108"/>
                <w:sz w:val="24"/>
                <w:szCs w:val="24"/>
              </w:rPr>
              <w:t>е</w:t>
            </w:r>
            <w:r w:rsidRPr="0013620F">
              <w:rPr>
                <w:rFonts w:ascii="Times New Roman" w:hAnsi="Times New Roman"/>
                <w:w w:val="108"/>
                <w:sz w:val="24"/>
                <w:szCs w:val="24"/>
              </w:rPr>
              <w:t>ния</w:t>
            </w:r>
          </w:p>
        </w:tc>
        <w:tc>
          <w:tcPr>
            <w:tcW w:w="4858" w:type="dxa"/>
          </w:tcPr>
          <w:p w:rsidR="005E42E6" w:rsidRPr="0013620F" w:rsidRDefault="005E42E6" w:rsidP="005E42E6">
            <w:pPr>
              <w:pStyle w:val="aa"/>
              <w:numPr>
                <w:ilvl w:val="0"/>
                <w:numId w:val="3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основные </w:t>
            </w:r>
            <w:r w:rsidRPr="0013620F">
              <w:rPr>
                <w:w w:val="107"/>
                <w:position w:val="-1"/>
                <w:szCs w:val="24"/>
              </w:rPr>
              <w:t>положения Конституции Российской Федерации, Трудового Кодекса;</w:t>
            </w:r>
          </w:p>
          <w:p w:rsidR="005E42E6" w:rsidRPr="0013620F" w:rsidRDefault="005E42E6" w:rsidP="005E42E6">
            <w:pPr>
              <w:pStyle w:val="aa"/>
              <w:numPr>
                <w:ilvl w:val="0"/>
                <w:numId w:val="3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права и свободы человека и </w:t>
            </w:r>
            <w:r w:rsidRPr="0013620F">
              <w:rPr>
                <w:w w:val="106"/>
                <w:position w:val="-1"/>
                <w:szCs w:val="24"/>
              </w:rPr>
              <w:t>граждан</w:t>
            </w:r>
            <w:r w:rsidRPr="0013620F">
              <w:rPr>
                <w:w w:val="106"/>
                <w:position w:val="-1"/>
                <w:szCs w:val="24"/>
              </w:rPr>
              <w:t>и</w:t>
            </w:r>
            <w:r w:rsidRPr="0013620F">
              <w:rPr>
                <w:w w:val="106"/>
                <w:position w:val="-1"/>
                <w:szCs w:val="24"/>
              </w:rPr>
              <w:t xml:space="preserve">на, </w:t>
            </w:r>
            <w:r w:rsidRPr="0013620F">
              <w:rPr>
                <w:position w:val="-1"/>
                <w:szCs w:val="24"/>
              </w:rPr>
              <w:t xml:space="preserve">механизмы их </w:t>
            </w:r>
            <w:r w:rsidRPr="0013620F">
              <w:rPr>
                <w:w w:val="107"/>
                <w:position w:val="-1"/>
                <w:szCs w:val="24"/>
              </w:rPr>
              <w:t>реализации;</w:t>
            </w:r>
          </w:p>
          <w:p w:rsidR="005E42E6" w:rsidRPr="0013620F" w:rsidRDefault="005E42E6" w:rsidP="005E42E6">
            <w:pPr>
              <w:pStyle w:val="aa"/>
              <w:numPr>
                <w:ilvl w:val="0"/>
                <w:numId w:val="3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понятие правового </w:t>
            </w:r>
            <w:r w:rsidRPr="0013620F">
              <w:rPr>
                <w:w w:val="105"/>
                <w:position w:val="-1"/>
                <w:szCs w:val="24"/>
              </w:rPr>
              <w:t xml:space="preserve">регулирования </w:t>
            </w:r>
            <w:r w:rsidRPr="0013620F">
              <w:rPr>
                <w:position w:val="-1"/>
                <w:szCs w:val="24"/>
              </w:rPr>
              <w:t xml:space="preserve">в сфере </w:t>
            </w:r>
            <w:r w:rsidRPr="0013620F">
              <w:rPr>
                <w:w w:val="106"/>
                <w:position w:val="-1"/>
                <w:szCs w:val="24"/>
              </w:rPr>
              <w:t>профессиональной     деятельн</w:t>
            </w:r>
            <w:r w:rsidRPr="0013620F">
              <w:rPr>
                <w:w w:val="106"/>
                <w:position w:val="-1"/>
                <w:szCs w:val="24"/>
              </w:rPr>
              <w:t>о</w:t>
            </w:r>
            <w:r w:rsidRPr="0013620F">
              <w:rPr>
                <w:w w:val="106"/>
                <w:position w:val="-1"/>
                <w:szCs w:val="24"/>
              </w:rPr>
              <w:t>сти;</w:t>
            </w:r>
          </w:p>
          <w:p w:rsidR="005E42E6" w:rsidRPr="0013620F" w:rsidRDefault="005E42E6" w:rsidP="005E42E6">
            <w:pPr>
              <w:pStyle w:val="aa"/>
              <w:numPr>
                <w:ilvl w:val="0"/>
                <w:numId w:val="3"/>
              </w:numPr>
              <w:spacing w:before="0" w:after="0"/>
              <w:ind w:left="431" w:right="43"/>
              <w:contextualSpacing/>
              <w:jc w:val="both"/>
              <w:rPr>
                <w:szCs w:val="24"/>
              </w:rPr>
            </w:pPr>
            <w:r w:rsidRPr="0013620F">
              <w:rPr>
                <w:w w:val="108"/>
                <w:szCs w:val="24"/>
              </w:rPr>
              <w:t xml:space="preserve">законодательные </w:t>
            </w:r>
            <w:r w:rsidRPr="0013620F">
              <w:rPr>
                <w:szCs w:val="24"/>
              </w:rPr>
              <w:t xml:space="preserve">акты и другие </w:t>
            </w:r>
            <w:r w:rsidRPr="0013620F">
              <w:rPr>
                <w:w w:val="107"/>
                <w:szCs w:val="24"/>
              </w:rPr>
              <w:t xml:space="preserve">нормативные </w:t>
            </w:r>
            <w:r w:rsidRPr="0013620F">
              <w:rPr>
                <w:szCs w:val="24"/>
              </w:rPr>
              <w:t xml:space="preserve">документы, регулирующие </w:t>
            </w:r>
            <w:r w:rsidRPr="0013620F">
              <w:rPr>
                <w:w w:val="106"/>
                <w:szCs w:val="24"/>
              </w:rPr>
              <w:t>правоотноше</w:t>
            </w:r>
            <w:r w:rsidRPr="0013620F">
              <w:rPr>
                <w:szCs w:val="24"/>
              </w:rPr>
              <w:t xml:space="preserve">ния в процессе </w:t>
            </w:r>
            <w:r w:rsidRPr="0013620F">
              <w:rPr>
                <w:w w:val="106"/>
                <w:szCs w:val="24"/>
              </w:rPr>
              <w:t>профе</w:t>
            </w:r>
            <w:r w:rsidRPr="0013620F">
              <w:rPr>
                <w:w w:val="106"/>
                <w:szCs w:val="24"/>
              </w:rPr>
              <w:t>с</w:t>
            </w:r>
            <w:r w:rsidRPr="0013620F">
              <w:rPr>
                <w:w w:val="106"/>
                <w:szCs w:val="24"/>
              </w:rPr>
              <w:t>сиональной деятельности;</w:t>
            </w:r>
          </w:p>
          <w:p w:rsidR="005E42E6" w:rsidRPr="0013620F" w:rsidRDefault="005E42E6" w:rsidP="005E42E6">
            <w:pPr>
              <w:pStyle w:val="aa"/>
              <w:numPr>
                <w:ilvl w:val="0"/>
                <w:numId w:val="3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w w:val="107"/>
                <w:position w:val="-1"/>
                <w:szCs w:val="24"/>
              </w:rPr>
              <w:t xml:space="preserve">организационно-правовые </w:t>
            </w:r>
            <w:r w:rsidRPr="0013620F">
              <w:rPr>
                <w:position w:val="-1"/>
                <w:szCs w:val="24"/>
              </w:rPr>
              <w:t xml:space="preserve">формы юридических </w:t>
            </w:r>
            <w:r w:rsidRPr="0013620F">
              <w:rPr>
                <w:w w:val="108"/>
                <w:position w:val="-1"/>
                <w:szCs w:val="24"/>
              </w:rPr>
              <w:t>лиц;</w:t>
            </w:r>
          </w:p>
          <w:p w:rsidR="005E42E6" w:rsidRPr="0013620F" w:rsidRDefault="005E42E6" w:rsidP="005E42E6">
            <w:pPr>
              <w:pStyle w:val="aa"/>
              <w:numPr>
                <w:ilvl w:val="0"/>
                <w:numId w:val="3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правовое положение субъектов </w:t>
            </w:r>
            <w:r w:rsidRPr="0013620F">
              <w:rPr>
                <w:w w:val="105"/>
                <w:position w:val="-1"/>
                <w:szCs w:val="24"/>
              </w:rPr>
              <w:t>пре</w:t>
            </w:r>
            <w:r w:rsidRPr="0013620F">
              <w:rPr>
                <w:w w:val="105"/>
                <w:position w:val="-1"/>
                <w:szCs w:val="24"/>
              </w:rPr>
              <w:t>д</w:t>
            </w:r>
            <w:r w:rsidRPr="0013620F">
              <w:rPr>
                <w:w w:val="105"/>
                <w:position w:val="-1"/>
                <w:szCs w:val="24"/>
              </w:rPr>
              <w:t>принимательской деятельности;</w:t>
            </w:r>
          </w:p>
          <w:p w:rsidR="005E42E6" w:rsidRPr="0013620F" w:rsidRDefault="005E42E6" w:rsidP="005E42E6">
            <w:pPr>
              <w:pStyle w:val="aa"/>
              <w:numPr>
                <w:ilvl w:val="0"/>
                <w:numId w:val="3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права и </w:t>
            </w:r>
            <w:r w:rsidRPr="0013620F">
              <w:rPr>
                <w:w w:val="107"/>
                <w:position w:val="-1"/>
                <w:szCs w:val="24"/>
              </w:rPr>
              <w:t xml:space="preserve">обязанности работников </w:t>
            </w:r>
            <w:r w:rsidRPr="0013620F">
              <w:rPr>
                <w:position w:val="-1"/>
                <w:szCs w:val="24"/>
              </w:rPr>
              <w:t xml:space="preserve">в сфере </w:t>
            </w:r>
            <w:r w:rsidRPr="0013620F">
              <w:rPr>
                <w:w w:val="106"/>
                <w:position w:val="-1"/>
                <w:szCs w:val="24"/>
              </w:rPr>
              <w:t>профессиональной  деятельн</w:t>
            </w:r>
            <w:r w:rsidRPr="0013620F">
              <w:rPr>
                <w:w w:val="106"/>
                <w:position w:val="-1"/>
                <w:szCs w:val="24"/>
              </w:rPr>
              <w:t>о</w:t>
            </w:r>
            <w:r w:rsidRPr="0013620F">
              <w:rPr>
                <w:w w:val="106"/>
                <w:position w:val="-1"/>
                <w:szCs w:val="24"/>
              </w:rPr>
              <w:t>сти;</w:t>
            </w:r>
          </w:p>
          <w:p w:rsidR="005E42E6" w:rsidRPr="0013620F" w:rsidRDefault="005E42E6" w:rsidP="005E42E6">
            <w:pPr>
              <w:pStyle w:val="aa"/>
              <w:numPr>
                <w:ilvl w:val="0"/>
                <w:numId w:val="3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порядок </w:t>
            </w:r>
            <w:r w:rsidRPr="0013620F">
              <w:rPr>
                <w:w w:val="107"/>
                <w:position w:val="-1"/>
                <w:szCs w:val="24"/>
              </w:rPr>
              <w:t xml:space="preserve">заключения </w:t>
            </w:r>
            <w:r w:rsidRPr="0013620F">
              <w:rPr>
                <w:position w:val="-1"/>
                <w:szCs w:val="24"/>
              </w:rPr>
              <w:t>трудового догов</w:t>
            </w:r>
            <w:r w:rsidRPr="0013620F">
              <w:rPr>
                <w:position w:val="-1"/>
                <w:szCs w:val="24"/>
              </w:rPr>
              <w:t>о</w:t>
            </w:r>
            <w:r w:rsidRPr="0013620F">
              <w:rPr>
                <w:position w:val="-1"/>
                <w:szCs w:val="24"/>
              </w:rPr>
              <w:t xml:space="preserve">ра и </w:t>
            </w:r>
            <w:r w:rsidRPr="0013620F">
              <w:rPr>
                <w:w w:val="108"/>
                <w:position w:val="-1"/>
                <w:szCs w:val="24"/>
              </w:rPr>
              <w:t xml:space="preserve">основания </w:t>
            </w:r>
            <w:r w:rsidRPr="0013620F">
              <w:rPr>
                <w:position w:val="-1"/>
                <w:szCs w:val="24"/>
              </w:rPr>
              <w:t xml:space="preserve">его </w:t>
            </w:r>
            <w:r w:rsidRPr="0013620F">
              <w:rPr>
                <w:w w:val="108"/>
                <w:position w:val="-1"/>
                <w:szCs w:val="24"/>
              </w:rPr>
              <w:t>прекращения;</w:t>
            </w:r>
          </w:p>
          <w:p w:rsidR="005E42E6" w:rsidRPr="0013620F" w:rsidRDefault="005E42E6" w:rsidP="005E42E6">
            <w:pPr>
              <w:pStyle w:val="aa"/>
              <w:numPr>
                <w:ilvl w:val="0"/>
                <w:numId w:val="3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роль </w:t>
            </w:r>
            <w:r w:rsidRPr="0013620F">
              <w:rPr>
                <w:w w:val="104"/>
                <w:position w:val="-1"/>
                <w:szCs w:val="24"/>
              </w:rPr>
              <w:t xml:space="preserve">государственного регулирования </w:t>
            </w:r>
            <w:r w:rsidRPr="0013620F">
              <w:rPr>
                <w:position w:val="-1"/>
                <w:szCs w:val="24"/>
              </w:rPr>
              <w:t xml:space="preserve">в </w:t>
            </w:r>
            <w:r w:rsidRPr="0013620F">
              <w:rPr>
                <w:w w:val="106"/>
                <w:position w:val="-1"/>
                <w:szCs w:val="24"/>
              </w:rPr>
              <w:t xml:space="preserve">обеспечении </w:t>
            </w:r>
            <w:r w:rsidRPr="0013620F">
              <w:rPr>
                <w:position w:val="-1"/>
                <w:szCs w:val="24"/>
              </w:rPr>
              <w:t xml:space="preserve">занятости </w:t>
            </w:r>
            <w:r w:rsidRPr="0013620F">
              <w:rPr>
                <w:w w:val="108"/>
                <w:position w:val="-1"/>
                <w:szCs w:val="24"/>
              </w:rPr>
              <w:t>населения;</w:t>
            </w:r>
          </w:p>
          <w:p w:rsidR="005E42E6" w:rsidRPr="0013620F" w:rsidRDefault="005E42E6" w:rsidP="005E42E6">
            <w:pPr>
              <w:pStyle w:val="aa"/>
              <w:numPr>
                <w:ilvl w:val="0"/>
                <w:numId w:val="3"/>
              </w:numPr>
              <w:spacing w:before="0" w:after="0"/>
              <w:ind w:left="431" w:right="-20"/>
              <w:contextualSpacing/>
              <w:jc w:val="both"/>
              <w:rPr>
                <w:w w:val="105"/>
                <w:szCs w:val="24"/>
              </w:rPr>
            </w:pPr>
            <w:r w:rsidRPr="0013620F">
              <w:rPr>
                <w:szCs w:val="24"/>
              </w:rPr>
              <w:t xml:space="preserve">право </w:t>
            </w:r>
            <w:r w:rsidRPr="0013620F">
              <w:rPr>
                <w:w w:val="107"/>
                <w:szCs w:val="24"/>
              </w:rPr>
              <w:t xml:space="preserve">социальной </w:t>
            </w:r>
            <w:r w:rsidRPr="0013620F">
              <w:rPr>
                <w:szCs w:val="24"/>
              </w:rPr>
              <w:t xml:space="preserve">защиты </w:t>
            </w:r>
            <w:r w:rsidRPr="0013620F">
              <w:rPr>
                <w:w w:val="105"/>
                <w:szCs w:val="24"/>
              </w:rPr>
              <w:t>граждан</w:t>
            </w:r>
          </w:p>
          <w:p w:rsidR="005E42E6" w:rsidRPr="0013620F" w:rsidRDefault="005E42E6" w:rsidP="005E42E6">
            <w:pPr>
              <w:pStyle w:val="aa"/>
              <w:numPr>
                <w:ilvl w:val="0"/>
                <w:numId w:val="3"/>
              </w:numPr>
              <w:spacing w:before="0" w:after="0"/>
              <w:ind w:left="431" w:right="-20"/>
              <w:contextualSpacing/>
              <w:jc w:val="both"/>
              <w:rPr>
                <w:w w:val="105"/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понятие </w:t>
            </w:r>
            <w:r w:rsidRPr="0013620F">
              <w:rPr>
                <w:w w:val="108"/>
                <w:position w:val="-1"/>
                <w:szCs w:val="24"/>
              </w:rPr>
              <w:t xml:space="preserve">дисциплинарной </w:t>
            </w:r>
            <w:r w:rsidRPr="0013620F">
              <w:rPr>
                <w:position w:val="-1"/>
                <w:szCs w:val="24"/>
              </w:rPr>
              <w:t xml:space="preserve">и </w:t>
            </w:r>
            <w:r w:rsidRPr="0013620F">
              <w:rPr>
                <w:w w:val="105"/>
                <w:position w:val="-1"/>
                <w:szCs w:val="24"/>
              </w:rPr>
              <w:t>матер</w:t>
            </w:r>
            <w:r w:rsidRPr="0013620F">
              <w:rPr>
                <w:w w:val="105"/>
                <w:position w:val="-1"/>
                <w:szCs w:val="24"/>
              </w:rPr>
              <w:t>и</w:t>
            </w:r>
            <w:r w:rsidRPr="0013620F">
              <w:rPr>
                <w:w w:val="105"/>
                <w:position w:val="-1"/>
                <w:szCs w:val="24"/>
              </w:rPr>
              <w:t xml:space="preserve">альной ответственности </w:t>
            </w:r>
            <w:r w:rsidRPr="0013620F">
              <w:rPr>
                <w:w w:val="107"/>
                <w:position w:val="-1"/>
                <w:szCs w:val="24"/>
              </w:rPr>
              <w:t>работника;</w:t>
            </w:r>
          </w:p>
          <w:p w:rsidR="005E42E6" w:rsidRPr="0013620F" w:rsidRDefault="005E42E6" w:rsidP="005E42E6">
            <w:pPr>
              <w:pStyle w:val="aa"/>
              <w:numPr>
                <w:ilvl w:val="0"/>
                <w:numId w:val="3"/>
              </w:numPr>
              <w:spacing w:before="0" w:after="0"/>
              <w:ind w:left="431" w:right="-20"/>
              <w:contextualSpacing/>
              <w:jc w:val="both"/>
              <w:rPr>
                <w:w w:val="105"/>
                <w:position w:val="-1"/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виды </w:t>
            </w:r>
            <w:r w:rsidRPr="0013620F">
              <w:rPr>
                <w:w w:val="105"/>
                <w:position w:val="-1"/>
                <w:szCs w:val="24"/>
              </w:rPr>
              <w:t>административных правонар</w:t>
            </w:r>
            <w:r w:rsidRPr="0013620F">
              <w:rPr>
                <w:w w:val="105"/>
                <w:position w:val="-1"/>
                <w:szCs w:val="24"/>
              </w:rPr>
              <w:t>у</w:t>
            </w:r>
            <w:r w:rsidRPr="0013620F">
              <w:rPr>
                <w:w w:val="105"/>
                <w:position w:val="-1"/>
                <w:szCs w:val="24"/>
              </w:rPr>
              <w:t xml:space="preserve">шений </w:t>
            </w:r>
            <w:r w:rsidRPr="0013620F">
              <w:rPr>
                <w:position w:val="-1"/>
                <w:szCs w:val="24"/>
              </w:rPr>
              <w:t xml:space="preserve">и </w:t>
            </w:r>
            <w:r w:rsidRPr="0013620F">
              <w:rPr>
                <w:w w:val="105"/>
                <w:position w:val="-1"/>
                <w:szCs w:val="24"/>
              </w:rPr>
              <w:t xml:space="preserve">административной </w:t>
            </w:r>
          </w:p>
          <w:p w:rsidR="005E42E6" w:rsidRPr="0013620F" w:rsidRDefault="005E42E6" w:rsidP="005E42E6">
            <w:pPr>
              <w:pStyle w:val="aa"/>
              <w:numPr>
                <w:ilvl w:val="0"/>
                <w:numId w:val="3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w w:val="105"/>
                <w:position w:val="-1"/>
                <w:szCs w:val="24"/>
              </w:rPr>
              <w:t>ответственности;</w:t>
            </w:r>
          </w:p>
          <w:p w:rsidR="005E42E6" w:rsidRPr="0013620F" w:rsidRDefault="005E42E6" w:rsidP="005E42E6">
            <w:pPr>
              <w:pStyle w:val="aa"/>
              <w:numPr>
                <w:ilvl w:val="0"/>
                <w:numId w:val="1"/>
              </w:numPr>
              <w:spacing w:before="0" w:after="0"/>
              <w:ind w:left="431" w:hanging="283"/>
              <w:contextualSpacing/>
              <w:rPr>
                <w:szCs w:val="24"/>
              </w:rPr>
            </w:pPr>
            <w:r w:rsidRPr="0013620F">
              <w:rPr>
                <w:szCs w:val="24"/>
              </w:rPr>
              <w:t>нормы защиты нарушенных прав и с</w:t>
            </w:r>
            <w:r w:rsidRPr="0013620F">
              <w:rPr>
                <w:szCs w:val="24"/>
              </w:rPr>
              <w:t>у</w:t>
            </w:r>
            <w:r w:rsidRPr="0013620F">
              <w:rPr>
                <w:szCs w:val="24"/>
              </w:rPr>
              <w:t xml:space="preserve">дебный порядок </w:t>
            </w:r>
            <w:r w:rsidRPr="0013620F">
              <w:rPr>
                <w:w w:val="106"/>
                <w:szCs w:val="24"/>
              </w:rPr>
              <w:t>разрешения споров</w:t>
            </w:r>
          </w:p>
        </w:tc>
      </w:tr>
    </w:tbl>
    <w:p w:rsidR="005E42E6" w:rsidRPr="0013620F" w:rsidRDefault="005E42E6" w:rsidP="005E42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42E6" w:rsidRPr="0013620F" w:rsidRDefault="005E42E6" w:rsidP="005E42E6">
      <w:pPr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br w:type="page"/>
      </w:r>
    </w:p>
    <w:p w:rsidR="005E42E6" w:rsidRPr="0013620F" w:rsidRDefault="005E42E6" w:rsidP="005E42E6">
      <w:pPr>
        <w:spacing w:after="0" w:line="240" w:lineRule="auto"/>
        <w:ind w:firstLine="77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5E42E6" w:rsidRPr="0013620F" w:rsidRDefault="005E42E6" w:rsidP="005E42E6">
      <w:pPr>
        <w:spacing w:after="0" w:line="240" w:lineRule="auto"/>
        <w:ind w:firstLine="77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047"/>
        <w:gridCol w:w="1275"/>
      </w:tblGrid>
      <w:tr w:rsidR="005E42E6" w:rsidRPr="0013620F" w:rsidTr="00D54D21">
        <w:trPr>
          <w:trHeight w:val="490"/>
        </w:trPr>
        <w:tc>
          <w:tcPr>
            <w:tcW w:w="4316" w:type="pct"/>
            <w:vAlign w:val="center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490"/>
        </w:trPr>
        <w:tc>
          <w:tcPr>
            <w:tcW w:w="4316" w:type="pct"/>
            <w:vAlign w:val="center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</w:tr>
      <w:tr w:rsidR="005E42E6" w:rsidRPr="0013620F" w:rsidTr="00D54D21">
        <w:trPr>
          <w:trHeight w:val="490"/>
        </w:trPr>
        <w:tc>
          <w:tcPr>
            <w:tcW w:w="4316" w:type="pct"/>
            <w:vAlign w:val="center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</w:rPr>
              <w:t>30</w:t>
            </w:r>
          </w:p>
        </w:tc>
      </w:tr>
      <w:tr w:rsidR="005E42E6" w:rsidRPr="0013620F" w:rsidTr="00D54D21">
        <w:trPr>
          <w:trHeight w:val="490"/>
        </w:trPr>
        <w:tc>
          <w:tcPr>
            <w:tcW w:w="5000" w:type="pct"/>
            <w:gridSpan w:val="2"/>
            <w:vAlign w:val="center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5E42E6" w:rsidRPr="0013620F" w:rsidTr="00D54D21">
        <w:trPr>
          <w:trHeight w:val="490"/>
        </w:trPr>
        <w:tc>
          <w:tcPr>
            <w:tcW w:w="4316" w:type="pct"/>
            <w:vAlign w:val="center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</w:rPr>
              <w:t>25</w:t>
            </w:r>
          </w:p>
        </w:tc>
      </w:tr>
      <w:tr w:rsidR="005E42E6" w:rsidRPr="0013620F" w:rsidTr="00D54D21">
        <w:trPr>
          <w:trHeight w:val="490"/>
        </w:trPr>
        <w:tc>
          <w:tcPr>
            <w:tcW w:w="4316" w:type="pct"/>
            <w:vAlign w:val="center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лабораторные занятия (если предусмотрено)</w:t>
            </w:r>
          </w:p>
        </w:tc>
        <w:tc>
          <w:tcPr>
            <w:tcW w:w="684" w:type="pct"/>
            <w:vAlign w:val="center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5E42E6" w:rsidRPr="0013620F" w:rsidTr="00D54D21">
        <w:trPr>
          <w:trHeight w:val="490"/>
        </w:trPr>
        <w:tc>
          <w:tcPr>
            <w:tcW w:w="4316" w:type="pct"/>
            <w:vAlign w:val="center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684" w:type="pct"/>
            <w:vAlign w:val="center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</w:tr>
      <w:tr w:rsidR="005E42E6" w:rsidRPr="0013620F" w:rsidTr="00D54D21">
        <w:trPr>
          <w:trHeight w:val="490"/>
        </w:trPr>
        <w:tc>
          <w:tcPr>
            <w:tcW w:w="4316" w:type="pct"/>
            <w:vAlign w:val="center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курсовая работа (проект) (если предусмотрено)</w:t>
            </w:r>
          </w:p>
        </w:tc>
        <w:tc>
          <w:tcPr>
            <w:tcW w:w="684" w:type="pct"/>
            <w:vAlign w:val="center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5E42E6" w:rsidRPr="0013620F" w:rsidTr="00D54D21">
        <w:trPr>
          <w:trHeight w:val="490"/>
        </w:trPr>
        <w:tc>
          <w:tcPr>
            <w:tcW w:w="4316" w:type="pct"/>
            <w:vAlign w:val="center"/>
          </w:tcPr>
          <w:p w:rsidR="005E42E6" w:rsidRPr="0013620F" w:rsidRDefault="005E42E6" w:rsidP="00D54D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684" w:type="pct"/>
            <w:vAlign w:val="center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490"/>
        </w:trPr>
        <w:tc>
          <w:tcPr>
            <w:tcW w:w="4316" w:type="pct"/>
            <w:vAlign w:val="center"/>
          </w:tcPr>
          <w:p w:rsidR="005E42E6" w:rsidRPr="0013620F" w:rsidRDefault="005E42E6" w:rsidP="00D54D2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  <w:r w:rsidRPr="0013620F">
              <w:rPr>
                <w:rStyle w:val="a8"/>
                <w:rFonts w:ascii="Times New Roman" w:hAnsi="Times New Roman"/>
                <w:sz w:val="24"/>
                <w:szCs w:val="24"/>
              </w:rPr>
              <w:footnoteReference w:id="2"/>
            </w:r>
          </w:p>
        </w:tc>
        <w:tc>
          <w:tcPr>
            <w:tcW w:w="684" w:type="pct"/>
            <w:vAlign w:val="center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490"/>
        </w:trPr>
        <w:tc>
          <w:tcPr>
            <w:tcW w:w="4316" w:type="pct"/>
            <w:vAlign w:val="center"/>
          </w:tcPr>
          <w:p w:rsidR="005E42E6" w:rsidRPr="0013620F" w:rsidRDefault="005E42E6" w:rsidP="00D54D21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  <w:r w:rsidRPr="0013620F">
              <w:rPr>
                <w:rStyle w:val="a8"/>
                <w:rFonts w:ascii="Times New Roman" w:hAnsi="Times New Roman"/>
                <w:b/>
                <w:iCs/>
                <w:sz w:val="24"/>
                <w:szCs w:val="24"/>
              </w:rPr>
              <w:footnoteReference w:id="3"/>
            </w:r>
          </w:p>
        </w:tc>
        <w:tc>
          <w:tcPr>
            <w:tcW w:w="684" w:type="pct"/>
            <w:vAlign w:val="center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5E42E6" w:rsidRPr="0013620F" w:rsidRDefault="005E42E6" w:rsidP="005E42E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E42E6" w:rsidRPr="0013620F" w:rsidRDefault="005E42E6" w:rsidP="005E42E6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5E42E6" w:rsidRPr="0013620F" w:rsidSect="00322B5A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5E42E6" w:rsidRPr="0013620F" w:rsidRDefault="005E42E6" w:rsidP="005E42E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 xml:space="preserve">2.2. Тематический план и содержание учебной дисциплины </w:t>
      </w:r>
    </w:p>
    <w:p w:rsidR="005E42E6" w:rsidRPr="0013620F" w:rsidRDefault="005E42E6" w:rsidP="005E42E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75"/>
        <w:gridCol w:w="9062"/>
        <w:gridCol w:w="1482"/>
        <w:gridCol w:w="1711"/>
      </w:tblGrid>
      <w:tr w:rsidR="005E42E6" w:rsidRPr="0013620F" w:rsidTr="00D54D21">
        <w:trPr>
          <w:trHeight w:val="20"/>
        </w:trPr>
        <w:tc>
          <w:tcPr>
            <w:tcW w:w="896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лов и тем</w:t>
            </w: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ю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щихся</w:t>
            </w:r>
          </w:p>
        </w:tc>
        <w:tc>
          <w:tcPr>
            <w:tcW w:w="500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сов</w:t>
            </w:r>
          </w:p>
        </w:tc>
        <w:tc>
          <w:tcPr>
            <w:tcW w:w="566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00" w:type="pct"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6" w:type="pct"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pacing w:val="10"/>
                <w:w w:val="94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Основные положения Конституции РФ</w:t>
            </w:r>
          </w:p>
        </w:tc>
        <w:tc>
          <w:tcPr>
            <w:tcW w:w="500" w:type="pct"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66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1.1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w w:val="107"/>
                <w:sz w:val="24"/>
                <w:szCs w:val="24"/>
              </w:rPr>
              <w:t xml:space="preserve">Основные </w:t>
            </w:r>
            <w:r w:rsidRPr="0013620F">
              <w:rPr>
                <w:rFonts w:ascii="Times New Roman" w:hAnsi="Times New Roman"/>
                <w:b/>
                <w:w w:val="108"/>
                <w:sz w:val="24"/>
                <w:szCs w:val="24"/>
              </w:rPr>
              <w:t>п</w:t>
            </w:r>
            <w:r w:rsidRPr="0013620F">
              <w:rPr>
                <w:rFonts w:ascii="Times New Roman" w:hAnsi="Times New Roman"/>
                <w:b/>
                <w:spacing w:val="1"/>
                <w:w w:val="108"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лож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ния </w:t>
            </w:r>
            <w:r w:rsidRPr="0013620F">
              <w:rPr>
                <w:rFonts w:ascii="Times New Roman" w:hAnsi="Times New Roman"/>
                <w:b/>
                <w:w w:val="111"/>
                <w:sz w:val="24"/>
                <w:szCs w:val="24"/>
              </w:rPr>
              <w:t>Ко</w:t>
            </w:r>
            <w:r w:rsidRPr="0013620F">
              <w:rPr>
                <w:rFonts w:ascii="Times New Roman" w:hAnsi="Times New Roman"/>
                <w:b/>
                <w:spacing w:val="1"/>
                <w:w w:val="111"/>
                <w:sz w:val="24"/>
                <w:szCs w:val="24"/>
              </w:rPr>
              <w:t>н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ституции </w:t>
            </w:r>
            <w:r w:rsidRPr="0013620F">
              <w:rPr>
                <w:rFonts w:ascii="Times New Roman" w:hAnsi="Times New Roman"/>
                <w:b/>
                <w:w w:val="111"/>
                <w:sz w:val="24"/>
                <w:szCs w:val="24"/>
              </w:rPr>
              <w:t>РФ</w:t>
            </w: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0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6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Основной закон – Конституция РФ. Основные положения Конституции РФ.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Конст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и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туционные формы осуществления народовластия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а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тивных материалов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1.2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Права и свободы человека и гражданина, механизм их реализ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ции</w:t>
            </w: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0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6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Понятие и содержание правового статуса человека и гражданина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Механизм реализации прав и свобод человека и гражданина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Право социальной защиты граждан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894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а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тивных материалов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</w:t>
            </w: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Основы гражданского права</w:t>
            </w:r>
          </w:p>
        </w:tc>
        <w:tc>
          <w:tcPr>
            <w:tcW w:w="500" w:type="pct"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66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2.1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Правовое регулир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вание хозяйственных отношений</w:t>
            </w: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0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6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Предмет, принципы и источники российского гражданского права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Хозяйственная деятельность: понятие, виды, формы, ее связь с предпринимательской деятельностью. Особенности правового регулирования хозяйственной деятельности.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а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тивных материалов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2.2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Классификация и о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ганизационно-правовые формы юридических лиц</w:t>
            </w: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0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6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52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Классификация субъектов предпринимательской деятельности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Коммерческие и некоммерческие организации как юридические лица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Организационно-правовые формы торговых и сбытовых организаций различных форм собственности, регламентация их деятельности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Решение ситуационных задач «Определение организационно-правовых форм и видов коммерческих и некоммерческих организаций и особенности правового регулиров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а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ния их деятельности».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материалов.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 Подготовка сообщений по теме «Производственный травм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тизм», «Виды профессиональных заболеваний в системе общественного питания»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2.3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Субъекты предпринимательской деятельности, их прав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вое положение</w:t>
            </w: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0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6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9,10,11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Субъекты предпринимательской деятельности: граждане (физические лица) – инд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и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видуальные предприниматели, юридические лица, Российская Федерация, субъекты Российской Федерации, муниципальные образования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Государственная регистрация и учредительные документы юридического лица, его органы. Представительства и филиалы, ответственность, реорганизация, ликвидация юридического лица, его несостоятельность (банкротство).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а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тивных материалов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</w:t>
            </w: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Основы трудового права</w:t>
            </w:r>
          </w:p>
        </w:tc>
        <w:tc>
          <w:tcPr>
            <w:tcW w:w="500" w:type="pct"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66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3.1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Правовое регулирование трудовых о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ношений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0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6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9,10,11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Трудовые отношения: понятие, основания возникновения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Законодательные акты и другие нормативные документы, регламентирующие труд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вые отношения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Заключение коллективных трудовых договоров, соглашений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Трудовой договор: понятие, стороны, содержание, сроки, форма. основания прекр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а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щения трудового договора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Роль выборного профсоюзного органа в рассмотрении вопросов, связанных с ра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с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торжением трудового договора по инициативе работника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Решение ситуационных задач «Ознакомление с порядком заключения трудового д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говора, перевода на другую работу, увольнения с работы»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а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тивных материалов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29"/>
        </w:trPr>
        <w:tc>
          <w:tcPr>
            <w:tcW w:w="896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3.2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Материальная отве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ственность сторон трудового договора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0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6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9,10,11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Материальная ответственность работодателя перед работником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Материальная ответственность работника за ущерб, причиненный работодателю: п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нятие, условия наступления, виды.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Решение ситуационных задач «Определение материальной ответственности работ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дателей и работников»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а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тивных материалов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307"/>
        </w:trPr>
        <w:tc>
          <w:tcPr>
            <w:tcW w:w="896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3.3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Защита трудовых прав работников</w:t>
            </w: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0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6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Способы защиты трудовых прав работника. Трудовые споры: понятие, виды, прич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и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ны возникновения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Роль государственного регулирования в обеспечении занятости населения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881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а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тивных материалов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</w:t>
            </w: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500" w:type="pct"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6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4.1.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Законодательство об административных правонарушениях, его задачи и принципы</w:t>
            </w: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0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6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Основные понятия: административные правонарушения и административная отве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т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ственность. Формы вины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Административная ответственность разных субъектов (должностных, юридических лиц, иностранных граждан и др.).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а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тивных материалов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4.2.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0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6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Административные правонарушения, посягающие на права граждан, на здоровье, санитарно-эпидемиологическое благополучие населения и в области предпринимател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ь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ской деятельности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Решение ситуационных задач «Определение вида административных правонаруш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е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ний ответственности виновных»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а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тивных материалов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4.3.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Административные наказания</w:t>
            </w: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0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6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Административные наказания: понятие, цели, виды. Основные и дополнительные административные наказания, их краткая характеристика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381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а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тивных материалов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</w:t>
            </w: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прав субъектов предпринимательской деятельности</w:t>
            </w:r>
          </w:p>
        </w:tc>
        <w:tc>
          <w:tcPr>
            <w:tcW w:w="500" w:type="pct"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6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5.1.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Правовая охрана х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зяйственных прав</w:t>
            </w: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0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6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Конституционные гарантии предпринимательской деятельности,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защита хозяйстве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н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ных прав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а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тивных материалов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5.2.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Судебный порядок разрешения споров</w:t>
            </w:r>
          </w:p>
        </w:tc>
        <w:tc>
          <w:tcPr>
            <w:tcW w:w="3039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0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6" w:type="pct"/>
            <w:vMerge w:val="restar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Понятие арбитражного процесса и арбитражного суда.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Третейские суды в РФ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89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а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тивных материалов</w:t>
            </w:r>
          </w:p>
        </w:tc>
        <w:tc>
          <w:tcPr>
            <w:tcW w:w="500" w:type="pct"/>
            <w:vMerge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20"/>
        </w:trPr>
        <w:tc>
          <w:tcPr>
            <w:tcW w:w="3934" w:type="pct"/>
            <w:gridSpan w:val="2"/>
          </w:tcPr>
          <w:p w:rsidR="005E42E6" w:rsidRPr="0013620F" w:rsidRDefault="005E42E6" w:rsidP="00D54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00" w:type="pct"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6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42E6" w:rsidRPr="0013620F" w:rsidTr="00D54D21">
        <w:trPr>
          <w:trHeight w:val="315"/>
        </w:trPr>
        <w:tc>
          <w:tcPr>
            <w:tcW w:w="3934" w:type="pct"/>
            <w:gridSpan w:val="2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00" w:type="pct"/>
          </w:tcPr>
          <w:p w:rsidR="005E42E6" w:rsidRPr="0013620F" w:rsidRDefault="005E42E6" w:rsidP="00D54D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566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5E42E6" w:rsidRPr="0013620F" w:rsidRDefault="005E42E6" w:rsidP="005E42E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E42E6" w:rsidRPr="0013620F" w:rsidRDefault="005E42E6" w:rsidP="005E42E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E42E6" w:rsidRPr="0013620F" w:rsidRDefault="005E42E6" w:rsidP="005E42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42E6" w:rsidRPr="0013620F" w:rsidRDefault="005E42E6" w:rsidP="005E42E6">
      <w:pPr>
        <w:spacing w:after="0" w:line="240" w:lineRule="auto"/>
        <w:rPr>
          <w:rFonts w:ascii="Times New Roman" w:hAnsi="Times New Roman"/>
          <w:sz w:val="24"/>
          <w:szCs w:val="24"/>
        </w:rPr>
        <w:sectPr w:rsidR="005E42E6" w:rsidRPr="0013620F" w:rsidSect="00322B5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E42E6" w:rsidRPr="0013620F" w:rsidRDefault="005E42E6" w:rsidP="005E42E6">
      <w:pPr>
        <w:spacing w:after="0" w:line="240" w:lineRule="auto"/>
        <w:ind w:firstLine="660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3. </w:t>
      </w:r>
      <w:r w:rsidRPr="0013620F">
        <w:rPr>
          <w:rFonts w:ascii="Times New Roman" w:hAnsi="Times New Roman"/>
          <w:b/>
          <w:bCs/>
          <w:sz w:val="24"/>
          <w:szCs w:val="24"/>
        </w:rPr>
        <w:t>УСЛОВИЯ РЕАЛИЗАЦИИ ПРОГРАММЫ УЧЕБНОЙ ДИСЦИПЛИНЫ</w:t>
      </w:r>
    </w:p>
    <w:p w:rsidR="005E42E6" w:rsidRPr="0013620F" w:rsidRDefault="005E42E6" w:rsidP="005E42E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E42E6" w:rsidRPr="0013620F" w:rsidRDefault="005E42E6" w:rsidP="005E42E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3620F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5E42E6" w:rsidRPr="0013620F" w:rsidRDefault="005E42E6" w:rsidP="005E42E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Cs/>
          <w:sz w:val="24"/>
          <w:szCs w:val="24"/>
        </w:rPr>
        <w:t>Кабинет «</w:t>
      </w:r>
      <w:r w:rsidRPr="0013620F">
        <w:rPr>
          <w:rFonts w:ascii="Times New Roman" w:hAnsi="Times New Roman"/>
          <w:sz w:val="24"/>
          <w:szCs w:val="24"/>
          <w:u w:color="FF0000"/>
        </w:rPr>
        <w:t>Социально-экономических дисциплин</w:t>
      </w:r>
      <w:r w:rsidRPr="0013620F">
        <w:rPr>
          <w:rFonts w:ascii="Times New Roman" w:hAnsi="Times New Roman"/>
          <w:bCs/>
          <w:sz w:val="24"/>
          <w:szCs w:val="24"/>
        </w:rPr>
        <w:t>»</w:t>
      </w:r>
      <w:r w:rsidRPr="0013620F">
        <w:rPr>
          <w:rFonts w:ascii="Times New Roman" w:hAnsi="Times New Roman"/>
          <w:sz w:val="24"/>
          <w:szCs w:val="24"/>
          <w:lang w:eastAsia="en-US"/>
        </w:rPr>
        <w:t>, оснащенный о</w:t>
      </w:r>
      <w:r w:rsidRPr="0013620F">
        <w:rPr>
          <w:rFonts w:ascii="Times New Roman" w:hAnsi="Times New Roman"/>
          <w:bCs/>
          <w:sz w:val="24"/>
          <w:szCs w:val="24"/>
          <w:lang w:eastAsia="en-US"/>
        </w:rPr>
        <w:t xml:space="preserve">борудованием: </w:t>
      </w:r>
      <w:r w:rsidRPr="0013620F">
        <w:rPr>
          <w:rFonts w:ascii="Times New Roman" w:hAnsi="Times New Roman"/>
          <w:bCs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</w:t>
      </w:r>
      <w:r w:rsidRPr="0013620F">
        <w:rPr>
          <w:rFonts w:ascii="Times New Roman" w:hAnsi="Times New Roman"/>
          <w:sz w:val="24"/>
          <w:szCs w:val="24"/>
        </w:rPr>
        <w:t>компьютером, средствами аудиовизуализации, наглядными пособиями).</w:t>
      </w:r>
    </w:p>
    <w:p w:rsidR="005E42E6" w:rsidRPr="0013620F" w:rsidRDefault="005E42E6" w:rsidP="005E42E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E42E6" w:rsidRPr="0013620F" w:rsidRDefault="005E42E6" w:rsidP="005E42E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5E42E6" w:rsidRPr="0013620F" w:rsidRDefault="005E42E6" w:rsidP="005E42E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13620F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5E42E6" w:rsidRPr="0013620F" w:rsidRDefault="005E42E6" w:rsidP="005E42E6">
      <w:pPr>
        <w:spacing w:after="0" w:line="240" w:lineRule="auto"/>
        <w:ind w:hanging="357"/>
        <w:contextualSpacing/>
        <w:rPr>
          <w:rFonts w:ascii="Times New Roman" w:hAnsi="Times New Roman"/>
          <w:sz w:val="24"/>
          <w:szCs w:val="24"/>
        </w:rPr>
      </w:pPr>
    </w:p>
    <w:p w:rsidR="005E42E6" w:rsidRPr="0013620F" w:rsidRDefault="005E42E6" w:rsidP="005E42E6">
      <w:pPr>
        <w:pStyle w:val="aa"/>
        <w:numPr>
          <w:ilvl w:val="2"/>
          <w:numId w:val="5"/>
        </w:numPr>
        <w:tabs>
          <w:tab w:val="left" w:pos="1276"/>
        </w:tabs>
        <w:ind w:left="0" w:firstLine="709"/>
        <w:rPr>
          <w:b/>
          <w:bCs/>
          <w:szCs w:val="24"/>
        </w:rPr>
      </w:pPr>
      <w:r w:rsidRPr="0013620F">
        <w:rPr>
          <w:b/>
          <w:bCs/>
          <w:szCs w:val="24"/>
        </w:rPr>
        <w:t>Печатные издания:</w:t>
      </w:r>
    </w:p>
    <w:p w:rsidR="005E42E6" w:rsidRPr="0013620F" w:rsidRDefault="005E42E6" w:rsidP="005E42E6">
      <w:pPr>
        <w:spacing w:after="0" w:line="240" w:lineRule="auto"/>
        <w:ind w:firstLine="770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>Нормативные документы:</w:t>
      </w:r>
    </w:p>
    <w:p w:rsidR="005E42E6" w:rsidRPr="0013620F" w:rsidRDefault="005E42E6" w:rsidP="005E42E6">
      <w:pPr>
        <w:pStyle w:val="aa"/>
        <w:numPr>
          <w:ilvl w:val="0"/>
          <w:numId w:val="4"/>
        </w:numPr>
        <w:spacing w:before="0" w:after="0"/>
        <w:ind w:right="49"/>
        <w:contextualSpacing/>
        <w:jc w:val="both"/>
        <w:rPr>
          <w:szCs w:val="24"/>
        </w:rPr>
      </w:pPr>
      <w:r w:rsidRPr="0013620F">
        <w:rPr>
          <w:w w:val="107"/>
          <w:szCs w:val="24"/>
        </w:rPr>
        <w:t>Конституция Российской Федерации от 12.12 1993г. НОРМА ИНФРА-М М</w:t>
      </w:r>
      <w:r w:rsidRPr="0013620F">
        <w:rPr>
          <w:w w:val="107"/>
          <w:szCs w:val="24"/>
        </w:rPr>
        <w:t>о</w:t>
      </w:r>
      <w:r w:rsidRPr="0013620F">
        <w:rPr>
          <w:w w:val="107"/>
          <w:szCs w:val="24"/>
        </w:rPr>
        <w:t>сква, 2010г.</w:t>
      </w:r>
    </w:p>
    <w:p w:rsidR="005E42E6" w:rsidRPr="0013620F" w:rsidRDefault="005E42E6" w:rsidP="005E42E6">
      <w:pPr>
        <w:pStyle w:val="aa"/>
        <w:numPr>
          <w:ilvl w:val="0"/>
          <w:numId w:val="4"/>
        </w:numPr>
        <w:spacing w:before="0" w:after="0"/>
        <w:ind w:right="49"/>
        <w:contextualSpacing/>
        <w:jc w:val="both"/>
        <w:rPr>
          <w:szCs w:val="24"/>
        </w:rPr>
      </w:pPr>
      <w:r w:rsidRPr="0013620F">
        <w:rPr>
          <w:w w:val="106"/>
          <w:szCs w:val="24"/>
        </w:rPr>
        <w:t xml:space="preserve">Гражданский </w:t>
      </w:r>
      <w:r w:rsidRPr="0013620F">
        <w:rPr>
          <w:szCs w:val="24"/>
        </w:rPr>
        <w:t xml:space="preserve">кодекс </w:t>
      </w:r>
      <w:r w:rsidRPr="0013620F">
        <w:rPr>
          <w:w w:val="106"/>
          <w:szCs w:val="24"/>
        </w:rPr>
        <w:t xml:space="preserve">Российской Федерации: </w:t>
      </w:r>
      <w:r w:rsidRPr="0013620F">
        <w:rPr>
          <w:szCs w:val="24"/>
        </w:rPr>
        <w:t>офиц.текст:[посост.на18февр.2010г.].</w:t>
      </w:r>
      <w:r w:rsidRPr="0013620F">
        <w:rPr>
          <w:w w:val="142"/>
          <w:szCs w:val="24"/>
        </w:rPr>
        <w:t>–</w:t>
      </w:r>
      <w:r w:rsidRPr="0013620F">
        <w:rPr>
          <w:w w:val="109"/>
          <w:szCs w:val="24"/>
        </w:rPr>
        <w:t>М</w:t>
      </w:r>
      <w:r w:rsidRPr="0013620F">
        <w:rPr>
          <w:w w:val="103"/>
          <w:szCs w:val="24"/>
        </w:rPr>
        <w:t xml:space="preserve">.: </w:t>
      </w:r>
      <w:r w:rsidRPr="0013620F">
        <w:rPr>
          <w:szCs w:val="24"/>
        </w:rPr>
        <w:t>Омега-Л, 2010.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474с.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 xml:space="preserve">(кодексы </w:t>
      </w:r>
      <w:r w:rsidRPr="0013620F">
        <w:rPr>
          <w:w w:val="107"/>
          <w:szCs w:val="24"/>
        </w:rPr>
        <w:t>Ро</w:t>
      </w:r>
      <w:r w:rsidRPr="0013620F">
        <w:rPr>
          <w:w w:val="107"/>
          <w:szCs w:val="24"/>
        </w:rPr>
        <w:t>с</w:t>
      </w:r>
      <w:r w:rsidRPr="0013620F">
        <w:rPr>
          <w:w w:val="107"/>
          <w:szCs w:val="24"/>
        </w:rPr>
        <w:t>сийской Федерации).</w:t>
      </w:r>
    </w:p>
    <w:p w:rsidR="005E42E6" w:rsidRPr="0013620F" w:rsidRDefault="005E42E6" w:rsidP="005E42E6">
      <w:pPr>
        <w:pStyle w:val="aa"/>
        <w:numPr>
          <w:ilvl w:val="0"/>
          <w:numId w:val="4"/>
        </w:numPr>
        <w:spacing w:before="0" w:after="0"/>
        <w:ind w:right="49"/>
        <w:contextualSpacing/>
        <w:jc w:val="both"/>
        <w:rPr>
          <w:szCs w:val="24"/>
        </w:rPr>
      </w:pPr>
      <w:r w:rsidRPr="0013620F">
        <w:rPr>
          <w:w w:val="106"/>
          <w:szCs w:val="24"/>
        </w:rPr>
        <w:t xml:space="preserve">Гражданский процессуальный </w:t>
      </w:r>
      <w:r w:rsidRPr="0013620F">
        <w:rPr>
          <w:szCs w:val="24"/>
        </w:rPr>
        <w:t xml:space="preserve">кодекс </w:t>
      </w:r>
      <w:r w:rsidRPr="0013620F">
        <w:rPr>
          <w:w w:val="107"/>
          <w:szCs w:val="24"/>
        </w:rPr>
        <w:t xml:space="preserve">Российской Федерации: </w:t>
      </w:r>
      <w:r w:rsidRPr="0013620F">
        <w:rPr>
          <w:szCs w:val="24"/>
        </w:rPr>
        <w:t>федер.закон РФ:</w:t>
      </w:r>
      <w:r w:rsidRPr="0013620F">
        <w:rPr>
          <w:w w:val="108"/>
          <w:szCs w:val="24"/>
        </w:rPr>
        <w:t>[принят</w:t>
      </w:r>
      <w:r w:rsidRPr="0013620F">
        <w:rPr>
          <w:szCs w:val="24"/>
        </w:rPr>
        <w:t xml:space="preserve"> Гос. Думой РФ 23окт.2002г.:по </w:t>
      </w:r>
      <w:r w:rsidRPr="0013620F">
        <w:rPr>
          <w:w w:val="107"/>
          <w:szCs w:val="24"/>
        </w:rPr>
        <w:t xml:space="preserve">состоянию </w:t>
      </w:r>
      <w:r w:rsidRPr="0013620F">
        <w:rPr>
          <w:szCs w:val="24"/>
        </w:rPr>
        <w:t>на01авг.2008г.].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М.:</w:t>
      </w:r>
      <w:r w:rsidRPr="0013620F">
        <w:rPr>
          <w:w w:val="112"/>
          <w:szCs w:val="24"/>
        </w:rPr>
        <w:t>Инфра-М,</w:t>
      </w:r>
      <w:r w:rsidRPr="0013620F">
        <w:rPr>
          <w:szCs w:val="24"/>
        </w:rPr>
        <w:t>20013.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131</w:t>
      </w:r>
      <w:r w:rsidRPr="0013620F">
        <w:rPr>
          <w:w w:val="107"/>
          <w:szCs w:val="24"/>
        </w:rPr>
        <w:t>с.</w:t>
      </w:r>
      <w:r w:rsidRPr="0013620F">
        <w:rPr>
          <w:szCs w:val="24"/>
        </w:rPr>
        <w:t xml:space="preserve"> 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(Б-ка кодексов:выпуск</w:t>
      </w:r>
      <w:r w:rsidRPr="0013620F">
        <w:rPr>
          <w:w w:val="103"/>
          <w:szCs w:val="24"/>
        </w:rPr>
        <w:t>11(149)).</w:t>
      </w:r>
    </w:p>
    <w:p w:rsidR="005E42E6" w:rsidRPr="0013620F" w:rsidRDefault="005E42E6" w:rsidP="005E42E6">
      <w:pPr>
        <w:pStyle w:val="aa"/>
        <w:numPr>
          <w:ilvl w:val="0"/>
          <w:numId w:val="4"/>
        </w:numPr>
        <w:spacing w:before="0" w:after="0"/>
        <w:ind w:right="47"/>
        <w:contextualSpacing/>
        <w:jc w:val="both"/>
        <w:rPr>
          <w:szCs w:val="24"/>
        </w:rPr>
      </w:pPr>
      <w:r w:rsidRPr="0013620F">
        <w:rPr>
          <w:szCs w:val="24"/>
        </w:rPr>
        <w:t xml:space="preserve">Кодекс </w:t>
      </w:r>
      <w:r w:rsidRPr="0013620F">
        <w:rPr>
          <w:w w:val="107"/>
          <w:szCs w:val="24"/>
        </w:rPr>
        <w:t xml:space="preserve">Российской Федерации </w:t>
      </w:r>
      <w:r w:rsidRPr="0013620F">
        <w:rPr>
          <w:szCs w:val="24"/>
        </w:rPr>
        <w:t xml:space="preserve">об </w:t>
      </w:r>
      <w:r w:rsidRPr="0013620F">
        <w:rPr>
          <w:w w:val="105"/>
          <w:szCs w:val="24"/>
        </w:rPr>
        <w:t xml:space="preserve">административных правонарушениях: </w:t>
      </w:r>
      <w:r w:rsidRPr="0013620F">
        <w:rPr>
          <w:szCs w:val="24"/>
        </w:rPr>
        <w:t xml:space="preserve">федер. Закон </w:t>
      </w:r>
      <w:r w:rsidRPr="0013620F">
        <w:rPr>
          <w:w w:val="109"/>
          <w:szCs w:val="24"/>
        </w:rPr>
        <w:t xml:space="preserve">РФ: </w:t>
      </w:r>
      <w:r w:rsidRPr="0013620F">
        <w:rPr>
          <w:szCs w:val="24"/>
        </w:rPr>
        <w:t xml:space="preserve">[принят Гос.ДумойРФ20дек.2001г.:по </w:t>
      </w:r>
      <w:r w:rsidRPr="0013620F">
        <w:rPr>
          <w:w w:val="107"/>
          <w:szCs w:val="24"/>
        </w:rPr>
        <w:t xml:space="preserve">состоянию </w:t>
      </w:r>
      <w:r w:rsidRPr="0013620F">
        <w:rPr>
          <w:szCs w:val="24"/>
        </w:rPr>
        <w:t>на 2 1 июля 2013г.].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М.:</w:t>
      </w:r>
      <w:r w:rsidRPr="0013620F">
        <w:rPr>
          <w:w w:val="112"/>
          <w:szCs w:val="24"/>
        </w:rPr>
        <w:t>Инфра-М,</w:t>
      </w:r>
      <w:r w:rsidRPr="0013620F">
        <w:rPr>
          <w:szCs w:val="24"/>
        </w:rPr>
        <w:t xml:space="preserve"> 2013.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320</w:t>
      </w:r>
      <w:r w:rsidRPr="0013620F">
        <w:rPr>
          <w:w w:val="107"/>
          <w:szCs w:val="24"/>
        </w:rPr>
        <w:t>с.</w:t>
      </w:r>
    </w:p>
    <w:p w:rsidR="005E42E6" w:rsidRPr="0013620F" w:rsidRDefault="005E42E6" w:rsidP="005E42E6">
      <w:pPr>
        <w:pStyle w:val="aa"/>
        <w:numPr>
          <w:ilvl w:val="0"/>
          <w:numId w:val="4"/>
        </w:numPr>
        <w:spacing w:before="0" w:after="0"/>
        <w:ind w:right="51"/>
        <w:contextualSpacing/>
        <w:jc w:val="both"/>
        <w:rPr>
          <w:szCs w:val="24"/>
        </w:rPr>
      </w:pPr>
      <w:r w:rsidRPr="0013620F">
        <w:rPr>
          <w:spacing w:val="-2"/>
          <w:w w:val="108"/>
          <w:szCs w:val="24"/>
        </w:rPr>
        <w:t>Семейны</w:t>
      </w:r>
      <w:r w:rsidRPr="0013620F">
        <w:rPr>
          <w:w w:val="108"/>
          <w:szCs w:val="24"/>
        </w:rPr>
        <w:t xml:space="preserve">й </w:t>
      </w:r>
      <w:r w:rsidRPr="0013620F">
        <w:rPr>
          <w:spacing w:val="-2"/>
          <w:szCs w:val="24"/>
        </w:rPr>
        <w:t>кодек</w:t>
      </w:r>
      <w:r w:rsidRPr="0013620F">
        <w:rPr>
          <w:szCs w:val="24"/>
        </w:rPr>
        <w:t xml:space="preserve">с </w:t>
      </w:r>
      <w:r w:rsidRPr="0013620F">
        <w:rPr>
          <w:spacing w:val="-2"/>
          <w:w w:val="108"/>
          <w:szCs w:val="24"/>
        </w:rPr>
        <w:t>Российско</w:t>
      </w:r>
      <w:r w:rsidRPr="0013620F">
        <w:rPr>
          <w:w w:val="108"/>
          <w:szCs w:val="24"/>
        </w:rPr>
        <w:t xml:space="preserve">й </w:t>
      </w:r>
      <w:r w:rsidRPr="0013620F">
        <w:rPr>
          <w:spacing w:val="-2"/>
          <w:szCs w:val="24"/>
        </w:rPr>
        <w:t>Федерации</w:t>
      </w:r>
      <w:r w:rsidRPr="0013620F">
        <w:rPr>
          <w:szCs w:val="24"/>
        </w:rPr>
        <w:t xml:space="preserve">: </w:t>
      </w:r>
      <w:r w:rsidRPr="0013620F">
        <w:rPr>
          <w:spacing w:val="-2"/>
          <w:szCs w:val="24"/>
        </w:rPr>
        <w:t>федер</w:t>
      </w:r>
      <w:r w:rsidRPr="0013620F">
        <w:rPr>
          <w:szCs w:val="24"/>
        </w:rPr>
        <w:t>. З</w:t>
      </w:r>
      <w:r w:rsidRPr="0013620F">
        <w:rPr>
          <w:spacing w:val="-2"/>
          <w:szCs w:val="24"/>
        </w:rPr>
        <w:t>ако</w:t>
      </w:r>
      <w:r w:rsidRPr="0013620F">
        <w:rPr>
          <w:szCs w:val="24"/>
        </w:rPr>
        <w:t xml:space="preserve">н </w:t>
      </w:r>
      <w:r w:rsidRPr="0013620F">
        <w:rPr>
          <w:spacing w:val="-2"/>
          <w:szCs w:val="24"/>
        </w:rPr>
        <w:t>РФ</w:t>
      </w:r>
      <w:r w:rsidRPr="0013620F">
        <w:rPr>
          <w:szCs w:val="24"/>
        </w:rPr>
        <w:t>:</w:t>
      </w:r>
      <w:r w:rsidRPr="0013620F">
        <w:rPr>
          <w:spacing w:val="-2"/>
          <w:szCs w:val="24"/>
        </w:rPr>
        <w:t>[приня</w:t>
      </w:r>
      <w:r w:rsidRPr="0013620F">
        <w:rPr>
          <w:szCs w:val="24"/>
        </w:rPr>
        <w:t xml:space="preserve">т </w:t>
      </w:r>
      <w:r w:rsidRPr="0013620F">
        <w:rPr>
          <w:spacing w:val="-2"/>
          <w:szCs w:val="24"/>
        </w:rPr>
        <w:t xml:space="preserve">Гос </w:t>
      </w:r>
      <w:r w:rsidRPr="0013620F">
        <w:rPr>
          <w:szCs w:val="24"/>
        </w:rPr>
        <w:t>.</w:t>
      </w:r>
      <w:r w:rsidRPr="0013620F">
        <w:rPr>
          <w:spacing w:val="-2"/>
          <w:szCs w:val="24"/>
        </w:rPr>
        <w:t>Думо</w:t>
      </w:r>
      <w:r w:rsidRPr="0013620F">
        <w:rPr>
          <w:szCs w:val="24"/>
        </w:rPr>
        <w:t xml:space="preserve">й </w:t>
      </w:r>
      <w:r w:rsidRPr="0013620F">
        <w:rPr>
          <w:spacing w:val="-2"/>
          <w:szCs w:val="24"/>
        </w:rPr>
        <w:t>Р</w:t>
      </w:r>
      <w:r w:rsidRPr="0013620F">
        <w:rPr>
          <w:szCs w:val="24"/>
        </w:rPr>
        <w:t>Ф 8</w:t>
      </w:r>
      <w:r w:rsidRPr="0013620F">
        <w:rPr>
          <w:spacing w:val="-2"/>
          <w:szCs w:val="24"/>
        </w:rPr>
        <w:t>д</w:t>
      </w:r>
      <w:r w:rsidRPr="0013620F">
        <w:rPr>
          <w:spacing w:val="-2"/>
          <w:w w:val="108"/>
          <w:szCs w:val="24"/>
        </w:rPr>
        <w:t>ек.</w:t>
      </w:r>
    </w:p>
    <w:p w:rsidR="005E42E6" w:rsidRPr="0013620F" w:rsidRDefault="005E42E6" w:rsidP="005E42E6">
      <w:pPr>
        <w:pStyle w:val="aa"/>
        <w:numPr>
          <w:ilvl w:val="0"/>
          <w:numId w:val="4"/>
        </w:numPr>
        <w:spacing w:before="0" w:after="0"/>
        <w:ind w:right="-20"/>
        <w:contextualSpacing/>
        <w:jc w:val="both"/>
        <w:rPr>
          <w:szCs w:val="24"/>
        </w:rPr>
      </w:pPr>
      <w:r w:rsidRPr="0013620F">
        <w:rPr>
          <w:spacing w:val="-2"/>
          <w:w w:val="98"/>
          <w:szCs w:val="24"/>
        </w:rPr>
        <w:t>199</w:t>
      </w:r>
      <w:r w:rsidRPr="0013620F">
        <w:rPr>
          <w:w w:val="98"/>
          <w:szCs w:val="24"/>
        </w:rPr>
        <w:t>5</w:t>
      </w:r>
      <w:r w:rsidRPr="0013620F">
        <w:rPr>
          <w:spacing w:val="-2"/>
          <w:szCs w:val="24"/>
        </w:rPr>
        <w:t>г.</w:t>
      </w:r>
      <w:r w:rsidRPr="0013620F">
        <w:rPr>
          <w:szCs w:val="24"/>
        </w:rPr>
        <w:t xml:space="preserve">: </w:t>
      </w:r>
      <w:r w:rsidRPr="0013620F">
        <w:rPr>
          <w:spacing w:val="-2"/>
          <w:szCs w:val="24"/>
        </w:rPr>
        <w:t>п</w:t>
      </w:r>
      <w:r w:rsidRPr="0013620F">
        <w:rPr>
          <w:szCs w:val="24"/>
        </w:rPr>
        <w:t xml:space="preserve">о </w:t>
      </w:r>
      <w:r w:rsidRPr="0013620F">
        <w:rPr>
          <w:spacing w:val="-2"/>
          <w:w w:val="107"/>
          <w:szCs w:val="24"/>
        </w:rPr>
        <w:t>состояни</w:t>
      </w:r>
      <w:r w:rsidRPr="0013620F">
        <w:rPr>
          <w:w w:val="107"/>
          <w:szCs w:val="24"/>
        </w:rPr>
        <w:t xml:space="preserve">ю </w:t>
      </w:r>
      <w:r w:rsidRPr="0013620F">
        <w:rPr>
          <w:spacing w:val="-2"/>
          <w:szCs w:val="24"/>
        </w:rPr>
        <w:t>н</w:t>
      </w:r>
      <w:r w:rsidRPr="0013620F">
        <w:rPr>
          <w:szCs w:val="24"/>
        </w:rPr>
        <w:t xml:space="preserve">а </w:t>
      </w:r>
      <w:r w:rsidRPr="0013620F">
        <w:rPr>
          <w:spacing w:val="-3"/>
          <w:szCs w:val="24"/>
        </w:rPr>
        <w:t>2</w:t>
      </w:r>
      <w:r w:rsidRPr="0013620F">
        <w:rPr>
          <w:szCs w:val="24"/>
        </w:rPr>
        <w:t xml:space="preserve">5 </w:t>
      </w:r>
      <w:r w:rsidRPr="0013620F">
        <w:rPr>
          <w:spacing w:val="-2"/>
          <w:szCs w:val="24"/>
        </w:rPr>
        <w:t>янв</w:t>
      </w:r>
      <w:r w:rsidRPr="0013620F">
        <w:rPr>
          <w:szCs w:val="24"/>
        </w:rPr>
        <w:t>.</w:t>
      </w:r>
      <w:r w:rsidRPr="0013620F">
        <w:rPr>
          <w:spacing w:val="-3"/>
          <w:w w:val="99"/>
          <w:szCs w:val="24"/>
        </w:rPr>
        <w:t>2</w:t>
      </w:r>
      <w:r w:rsidRPr="0013620F">
        <w:rPr>
          <w:spacing w:val="-2"/>
          <w:w w:val="99"/>
          <w:szCs w:val="24"/>
        </w:rPr>
        <w:t>01</w:t>
      </w:r>
      <w:r w:rsidRPr="0013620F">
        <w:rPr>
          <w:w w:val="99"/>
          <w:szCs w:val="24"/>
        </w:rPr>
        <w:t>0</w:t>
      </w:r>
      <w:r w:rsidRPr="0013620F">
        <w:rPr>
          <w:spacing w:val="-2"/>
          <w:szCs w:val="24"/>
        </w:rPr>
        <w:t>г.]</w:t>
      </w:r>
      <w:r w:rsidRPr="0013620F">
        <w:rPr>
          <w:szCs w:val="24"/>
        </w:rPr>
        <w:t>.</w:t>
      </w:r>
      <w:r w:rsidRPr="0013620F">
        <w:rPr>
          <w:w w:val="142"/>
          <w:szCs w:val="24"/>
        </w:rPr>
        <w:t>–</w:t>
      </w:r>
      <w:r w:rsidRPr="0013620F">
        <w:rPr>
          <w:spacing w:val="-2"/>
          <w:szCs w:val="24"/>
        </w:rPr>
        <w:t>М.</w:t>
      </w:r>
      <w:r w:rsidRPr="0013620F">
        <w:rPr>
          <w:szCs w:val="24"/>
        </w:rPr>
        <w:t>:</w:t>
      </w:r>
      <w:r w:rsidRPr="0013620F">
        <w:rPr>
          <w:spacing w:val="-2"/>
          <w:szCs w:val="24"/>
        </w:rPr>
        <w:t>ЮРАЙТ</w:t>
      </w:r>
      <w:r w:rsidRPr="0013620F">
        <w:rPr>
          <w:szCs w:val="24"/>
        </w:rPr>
        <w:t>,</w:t>
      </w:r>
      <w:r w:rsidRPr="0013620F">
        <w:rPr>
          <w:spacing w:val="-2"/>
          <w:szCs w:val="24"/>
        </w:rPr>
        <w:t>2013</w:t>
      </w:r>
      <w:r w:rsidRPr="0013620F">
        <w:rPr>
          <w:szCs w:val="24"/>
        </w:rPr>
        <w:t>.</w:t>
      </w:r>
      <w:r w:rsidRPr="0013620F">
        <w:rPr>
          <w:w w:val="142"/>
          <w:szCs w:val="24"/>
        </w:rPr>
        <w:t>–</w:t>
      </w:r>
      <w:r w:rsidRPr="0013620F">
        <w:rPr>
          <w:spacing w:val="-2"/>
          <w:szCs w:val="24"/>
        </w:rPr>
        <w:t>6</w:t>
      </w:r>
      <w:r w:rsidRPr="0013620F">
        <w:rPr>
          <w:szCs w:val="24"/>
        </w:rPr>
        <w:t>4</w:t>
      </w:r>
      <w:r w:rsidRPr="0013620F">
        <w:rPr>
          <w:spacing w:val="-2"/>
          <w:szCs w:val="24"/>
        </w:rPr>
        <w:t>с</w:t>
      </w:r>
      <w:r w:rsidRPr="0013620F">
        <w:rPr>
          <w:szCs w:val="24"/>
        </w:rPr>
        <w:t>.</w:t>
      </w:r>
      <w:r w:rsidRPr="0013620F">
        <w:rPr>
          <w:w w:val="142"/>
          <w:szCs w:val="24"/>
        </w:rPr>
        <w:t>–</w:t>
      </w:r>
      <w:r w:rsidRPr="0013620F">
        <w:rPr>
          <w:spacing w:val="-2"/>
          <w:w w:val="108"/>
          <w:szCs w:val="24"/>
        </w:rPr>
        <w:t>(Правова</w:t>
      </w:r>
      <w:r w:rsidRPr="0013620F">
        <w:rPr>
          <w:w w:val="108"/>
          <w:szCs w:val="24"/>
        </w:rPr>
        <w:t xml:space="preserve">я </w:t>
      </w:r>
      <w:r w:rsidRPr="0013620F">
        <w:rPr>
          <w:spacing w:val="-3"/>
          <w:w w:val="103"/>
          <w:szCs w:val="24"/>
        </w:rPr>
        <w:t>б</w:t>
      </w:r>
      <w:r w:rsidRPr="0013620F">
        <w:rPr>
          <w:spacing w:val="-2"/>
          <w:w w:val="106"/>
          <w:szCs w:val="24"/>
        </w:rPr>
        <w:t>и</w:t>
      </w:r>
      <w:r w:rsidRPr="0013620F">
        <w:rPr>
          <w:spacing w:val="-2"/>
          <w:w w:val="106"/>
          <w:szCs w:val="24"/>
        </w:rPr>
        <w:t>б</w:t>
      </w:r>
      <w:r w:rsidRPr="0013620F">
        <w:rPr>
          <w:spacing w:val="-2"/>
          <w:w w:val="106"/>
          <w:szCs w:val="24"/>
        </w:rPr>
        <w:t>лиотека).</w:t>
      </w:r>
    </w:p>
    <w:p w:rsidR="005E42E6" w:rsidRPr="0013620F" w:rsidRDefault="005E42E6" w:rsidP="005E42E6">
      <w:pPr>
        <w:pStyle w:val="aa"/>
        <w:numPr>
          <w:ilvl w:val="0"/>
          <w:numId w:val="4"/>
        </w:numPr>
        <w:spacing w:before="0" w:after="0"/>
        <w:ind w:right="51"/>
        <w:contextualSpacing/>
        <w:jc w:val="both"/>
        <w:rPr>
          <w:szCs w:val="24"/>
        </w:rPr>
      </w:pPr>
      <w:r w:rsidRPr="0013620F">
        <w:rPr>
          <w:szCs w:val="24"/>
        </w:rPr>
        <w:t xml:space="preserve">Трудовой кодекс </w:t>
      </w:r>
      <w:r w:rsidRPr="0013620F">
        <w:rPr>
          <w:w w:val="107"/>
          <w:szCs w:val="24"/>
        </w:rPr>
        <w:t xml:space="preserve">Российской Федерации: </w:t>
      </w:r>
      <w:r w:rsidRPr="0013620F">
        <w:rPr>
          <w:szCs w:val="24"/>
        </w:rPr>
        <w:t xml:space="preserve">федер.закон РФ: [принят Гос.ДумойРФ21 </w:t>
      </w:r>
      <w:r w:rsidRPr="0013620F">
        <w:rPr>
          <w:w w:val="105"/>
          <w:szCs w:val="24"/>
        </w:rPr>
        <w:t>дек.</w:t>
      </w:r>
    </w:p>
    <w:p w:rsidR="005E42E6" w:rsidRPr="0013620F" w:rsidRDefault="005E42E6" w:rsidP="005E42E6">
      <w:pPr>
        <w:pStyle w:val="aa"/>
        <w:numPr>
          <w:ilvl w:val="0"/>
          <w:numId w:val="4"/>
        </w:numPr>
        <w:spacing w:before="0" w:after="0"/>
        <w:ind w:right="-20"/>
        <w:contextualSpacing/>
        <w:jc w:val="both"/>
        <w:rPr>
          <w:szCs w:val="24"/>
        </w:rPr>
      </w:pPr>
      <w:r w:rsidRPr="0013620F">
        <w:rPr>
          <w:szCs w:val="24"/>
        </w:rPr>
        <w:t xml:space="preserve">2001г.:по </w:t>
      </w:r>
      <w:r w:rsidRPr="0013620F">
        <w:rPr>
          <w:w w:val="107"/>
          <w:szCs w:val="24"/>
        </w:rPr>
        <w:t xml:space="preserve">состоянию </w:t>
      </w:r>
      <w:r w:rsidRPr="0013620F">
        <w:rPr>
          <w:szCs w:val="24"/>
        </w:rPr>
        <w:t>на 1 апр.2011г.].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М.:РидГрупп,2013.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256с.</w:t>
      </w:r>
      <w:r w:rsidRPr="0013620F">
        <w:rPr>
          <w:w w:val="142"/>
          <w:szCs w:val="24"/>
        </w:rPr>
        <w:t>–</w:t>
      </w:r>
      <w:r w:rsidRPr="0013620F">
        <w:rPr>
          <w:w w:val="106"/>
          <w:szCs w:val="24"/>
        </w:rPr>
        <w:t>(Законодательство</w:t>
      </w:r>
      <w:r w:rsidRPr="0013620F">
        <w:rPr>
          <w:szCs w:val="24"/>
        </w:rPr>
        <w:t xml:space="preserve"> России с </w:t>
      </w:r>
      <w:r w:rsidRPr="0013620F">
        <w:rPr>
          <w:w w:val="107"/>
          <w:szCs w:val="24"/>
        </w:rPr>
        <w:t xml:space="preserve">комментариями </w:t>
      </w:r>
      <w:r w:rsidRPr="0013620F">
        <w:rPr>
          <w:szCs w:val="24"/>
        </w:rPr>
        <w:t xml:space="preserve">к </w:t>
      </w:r>
      <w:r w:rsidRPr="0013620F">
        <w:rPr>
          <w:w w:val="108"/>
          <w:szCs w:val="24"/>
        </w:rPr>
        <w:t>изменениям).</w:t>
      </w:r>
    </w:p>
    <w:p w:rsidR="005E42E6" w:rsidRPr="0013620F" w:rsidRDefault="005E42E6" w:rsidP="005E42E6">
      <w:pPr>
        <w:pStyle w:val="aa"/>
        <w:numPr>
          <w:ilvl w:val="0"/>
          <w:numId w:val="4"/>
        </w:numPr>
        <w:spacing w:before="0" w:after="0"/>
        <w:ind w:right="51"/>
        <w:contextualSpacing/>
        <w:jc w:val="both"/>
        <w:rPr>
          <w:szCs w:val="24"/>
        </w:rPr>
      </w:pPr>
      <w:r w:rsidRPr="0013620F">
        <w:rPr>
          <w:szCs w:val="24"/>
        </w:rPr>
        <w:t xml:space="preserve">Уголовный кодекс </w:t>
      </w:r>
      <w:r w:rsidRPr="0013620F">
        <w:rPr>
          <w:w w:val="107"/>
          <w:szCs w:val="24"/>
        </w:rPr>
        <w:t xml:space="preserve">Российской Федерации: </w:t>
      </w:r>
      <w:r w:rsidRPr="0013620F">
        <w:rPr>
          <w:szCs w:val="24"/>
        </w:rPr>
        <w:t xml:space="preserve">федер. законРФ:[принятГос.Думой РФ 24 </w:t>
      </w:r>
      <w:r w:rsidRPr="0013620F">
        <w:rPr>
          <w:w w:val="107"/>
          <w:szCs w:val="24"/>
        </w:rPr>
        <w:t>мая</w:t>
      </w:r>
      <w:r w:rsidRPr="0013620F">
        <w:rPr>
          <w:szCs w:val="24"/>
        </w:rPr>
        <w:t xml:space="preserve"> 1996г.:по </w:t>
      </w:r>
      <w:r w:rsidRPr="0013620F">
        <w:rPr>
          <w:w w:val="107"/>
          <w:szCs w:val="24"/>
        </w:rPr>
        <w:t xml:space="preserve">состоянию </w:t>
      </w:r>
      <w:r w:rsidRPr="0013620F">
        <w:rPr>
          <w:szCs w:val="24"/>
        </w:rPr>
        <w:t>на10февр.2010г.].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 xml:space="preserve">М.: </w:t>
      </w:r>
      <w:r w:rsidRPr="0013620F">
        <w:rPr>
          <w:w w:val="108"/>
          <w:szCs w:val="24"/>
        </w:rPr>
        <w:t xml:space="preserve">Проспект; КноРус, </w:t>
      </w:r>
      <w:r w:rsidRPr="0013620F">
        <w:rPr>
          <w:szCs w:val="24"/>
        </w:rPr>
        <w:t>2013.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176</w:t>
      </w:r>
      <w:r w:rsidRPr="0013620F">
        <w:rPr>
          <w:w w:val="107"/>
          <w:szCs w:val="24"/>
        </w:rPr>
        <w:t>с.</w:t>
      </w:r>
    </w:p>
    <w:p w:rsidR="005E42E6" w:rsidRPr="0013620F" w:rsidRDefault="005E42E6" w:rsidP="005E42E6">
      <w:pPr>
        <w:pStyle w:val="aa"/>
        <w:numPr>
          <w:ilvl w:val="0"/>
          <w:numId w:val="4"/>
        </w:numPr>
        <w:spacing w:before="0" w:after="0"/>
        <w:ind w:right="52"/>
        <w:contextualSpacing/>
        <w:jc w:val="both"/>
        <w:rPr>
          <w:szCs w:val="24"/>
        </w:rPr>
      </w:pPr>
      <w:r w:rsidRPr="0013620F">
        <w:rPr>
          <w:w w:val="106"/>
          <w:szCs w:val="24"/>
        </w:rPr>
        <w:t xml:space="preserve">Уголовно-процессуальный </w:t>
      </w:r>
      <w:r w:rsidRPr="0013620F">
        <w:rPr>
          <w:szCs w:val="24"/>
        </w:rPr>
        <w:t xml:space="preserve">кодекс </w:t>
      </w:r>
      <w:r w:rsidRPr="0013620F">
        <w:rPr>
          <w:w w:val="107"/>
          <w:szCs w:val="24"/>
        </w:rPr>
        <w:t xml:space="preserve">Российской Федерации: </w:t>
      </w:r>
      <w:r w:rsidRPr="0013620F">
        <w:rPr>
          <w:szCs w:val="24"/>
        </w:rPr>
        <w:t xml:space="preserve">федер.закон  РФ:[принят </w:t>
      </w:r>
      <w:r w:rsidRPr="0013620F">
        <w:rPr>
          <w:w w:val="105"/>
          <w:szCs w:val="24"/>
        </w:rPr>
        <w:t>Гос.</w:t>
      </w:r>
      <w:r w:rsidRPr="0013620F">
        <w:rPr>
          <w:szCs w:val="24"/>
        </w:rPr>
        <w:t xml:space="preserve"> Думой РФ 22 нояб. 2001 г.:по </w:t>
      </w:r>
      <w:r w:rsidRPr="0013620F">
        <w:rPr>
          <w:w w:val="107"/>
          <w:szCs w:val="24"/>
        </w:rPr>
        <w:t xml:space="preserve">состоянию </w:t>
      </w:r>
      <w:r w:rsidRPr="0013620F">
        <w:rPr>
          <w:szCs w:val="24"/>
        </w:rPr>
        <w:t>на 1 апреля 2008г.].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М.:</w:t>
      </w:r>
      <w:r w:rsidRPr="0013620F">
        <w:rPr>
          <w:w w:val="112"/>
          <w:szCs w:val="24"/>
        </w:rPr>
        <w:t>Инфра-М,</w:t>
      </w:r>
      <w:r w:rsidRPr="0013620F">
        <w:rPr>
          <w:szCs w:val="24"/>
        </w:rPr>
        <w:t>2013.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248с.</w:t>
      </w:r>
      <w:r w:rsidRPr="0013620F">
        <w:rPr>
          <w:w w:val="142"/>
          <w:szCs w:val="24"/>
        </w:rPr>
        <w:t xml:space="preserve">– </w:t>
      </w:r>
      <w:r w:rsidRPr="0013620F">
        <w:rPr>
          <w:szCs w:val="24"/>
        </w:rPr>
        <w:t>(Б-ка кодексов:выпуск</w:t>
      </w:r>
      <w:r w:rsidRPr="0013620F">
        <w:rPr>
          <w:w w:val="103"/>
          <w:szCs w:val="24"/>
        </w:rPr>
        <w:t>10(148)).</w:t>
      </w:r>
    </w:p>
    <w:p w:rsidR="005E42E6" w:rsidRPr="0013620F" w:rsidRDefault="005E42E6" w:rsidP="005E42E6">
      <w:pPr>
        <w:pStyle w:val="aa"/>
        <w:numPr>
          <w:ilvl w:val="0"/>
          <w:numId w:val="4"/>
        </w:numPr>
        <w:spacing w:before="0" w:after="0"/>
        <w:ind w:right="51"/>
        <w:contextualSpacing/>
        <w:jc w:val="both"/>
        <w:rPr>
          <w:szCs w:val="24"/>
        </w:rPr>
      </w:pPr>
      <w:r w:rsidRPr="0013620F">
        <w:rPr>
          <w:szCs w:val="24"/>
        </w:rPr>
        <w:t xml:space="preserve">Правовое </w:t>
      </w:r>
      <w:r w:rsidRPr="0013620F">
        <w:rPr>
          <w:w w:val="106"/>
          <w:szCs w:val="24"/>
        </w:rPr>
        <w:t xml:space="preserve">обеспечение профессиональной </w:t>
      </w:r>
      <w:r w:rsidRPr="0013620F">
        <w:rPr>
          <w:szCs w:val="24"/>
        </w:rPr>
        <w:t xml:space="preserve">деятельности: учеб. Пособие для сред. проф. </w:t>
      </w:r>
      <w:r w:rsidRPr="0013620F">
        <w:rPr>
          <w:w w:val="105"/>
          <w:szCs w:val="24"/>
        </w:rPr>
        <w:t>о</w:t>
      </w:r>
      <w:r w:rsidRPr="0013620F">
        <w:rPr>
          <w:spacing w:val="-1"/>
          <w:w w:val="105"/>
          <w:szCs w:val="24"/>
        </w:rPr>
        <w:t>б</w:t>
      </w:r>
      <w:r w:rsidRPr="0013620F">
        <w:rPr>
          <w:szCs w:val="24"/>
        </w:rPr>
        <w:t>разования</w:t>
      </w:r>
      <w:r w:rsidRPr="0013620F">
        <w:rPr>
          <w:w w:val="154"/>
          <w:szCs w:val="24"/>
        </w:rPr>
        <w:t>/</w:t>
      </w:r>
      <w:r w:rsidRPr="0013620F">
        <w:rPr>
          <w:szCs w:val="24"/>
        </w:rPr>
        <w:t>Подобщ.ред.проф.А.Я.</w:t>
      </w:r>
      <w:r w:rsidRPr="0013620F">
        <w:rPr>
          <w:w w:val="107"/>
          <w:szCs w:val="24"/>
        </w:rPr>
        <w:t>Капустина.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М.:</w:t>
      </w:r>
      <w:r w:rsidRPr="0013620F">
        <w:rPr>
          <w:w w:val="107"/>
          <w:szCs w:val="24"/>
        </w:rPr>
        <w:t xml:space="preserve">Гардарики, </w:t>
      </w:r>
      <w:r w:rsidRPr="0013620F">
        <w:rPr>
          <w:szCs w:val="24"/>
        </w:rPr>
        <w:t>2012.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335</w:t>
      </w:r>
      <w:r w:rsidRPr="0013620F">
        <w:rPr>
          <w:w w:val="107"/>
          <w:szCs w:val="24"/>
        </w:rPr>
        <w:t xml:space="preserve">с.         </w:t>
      </w:r>
    </w:p>
    <w:p w:rsidR="005E42E6" w:rsidRPr="0013620F" w:rsidRDefault="005E42E6" w:rsidP="005E42E6">
      <w:pPr>
        <w:pStyle w:val="aa"/>
        <w:numPr>
          <w:ilvl w:val="0"/>
          <w:numId w:val="4"/>
        </w:numPr>
        <w:spacing w:before="0" w:after="0"/>
        <w:ind w:right="48"/>
        <w:contextualSpacing/>
        <w:jc w:val="both"/>
        <w:rPr>
          <w:w w:val="107"/>
          <w:szCs w:val="24"/>
        </w:rPr>
      </w:pPr>
      <w:r w:rsidRPr="0013620F">
        <w:rPr>
          <w:szCs w:val="24"/>
        </w:rPr>
        <w:t xml:space="preserve">Правовое </w:t>
      </w:r>
      <w:r w:rsidRPr="0013620F">
        <w:rPr>
          <w:w w:val="106"/>
          <w:szCs w:val="24"/>
        </w:rPr>
        <w:t xml:space="preserve">обеспечение профессиональной </w:t>
      </w:r>
      <w:r w:rsidRPr="0013620F">
        <w:rPr>
          <w:szCs w:val="24"/>
        </w:rPr>
        <w:t xml:space="preserve">деятельности: учебник для </w:t>
      </w:r>
      <w:r w:rsidRPr="0013620F">
        <w:rPr>
          <w:w w:val="104"/>
          <w:szCs w:val="24"/>
        </w:rPr>
        <w:t xml:space="preserve">сред. </w:t>
      </w:r>
      <w:r w:rsidRPr="0013620F">
        <w:rPr>
          <w:szCs w:val="24"/>
        </w:rPr>
        <w:t>проф.</w:t>
      </w:r>
      <w:r w:rsidRPr="0013620F">
        <w:rPr>
          <w:w w:val="107"/>
          <w:szCs w:val="24"/>
        </w:rPr>
        <w:t>образования.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5-еизд.,стер.</w:t>
      </w:r>
      <w:r w:rsidRPr="0013620F">
        <w:rPr>
          <w:w w:val="154"/>
          <w:szCs w:val="24"/>
        </w:rPr>
        <w:t>/</w:t>
      </w:r>
      <w:r w:rsidRPr="0013620F">
        <w:rPr>
          <w:szCs w:val="24"/>
        </w:rPr>
        <w:t>В.В.</w:t>
      </w:r>
      <w:r w:rsidRPr="0013620F">
        <w:rPr>
          <w:w w:val="107"/>
          <w:szCs w:val="24"/>
        </w:rPr>
        <w:t>Румынина.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М.:Академия, 2012.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192</w:t>
      </w:r>
      <w:r w:rsidRPr="0013620F">
        <w:rPr>
          <w:w w:val="107"/>
          <w:szCs w:val="24"/>
        </w:rPr>
        <w:t>с</w:t>
      </w:r>
    </w:p>
    <w:p w:rsidR="005E42E6" w:rsidRPr="0013620F" w:rsidRDefault="005E42E6" w:rsidP="005E42E6">
      <w:pPr>
        <w:spacing w:after="0" w:line="240" w:lineRule="auto"/>
        <w:ind w:left="449" w:right="48" w:firstLine="211"/>
        <w:rPr>
          <w:rFonts w:ascii="Times New Roman" w:hAnsi="Times New Roman"/>
          <w:w w:val="107"/>
          <w:sz w:val="24"/>
          <w:szCs w:val="24"/>
        </w:rPr>
      </w:pPr>
    </w:p>
    <w:p w:rsidR="005E42E6" w:rsidRPr="0013620F" w:rsidRDefault="005E42E6" w:rsidP="005E42E6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>3.2.2. Электронные издания</w:t>
      </w:r>
    </w:p>
    <w:p w:rsidR="005E42E6" w:rsidRPr="0013620F" w:rsidRDefault="005E42E6" w:rsidP="005E42E6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1. Гарант:  </w:t>
      </w:r>
      <w:r w:rsidRPr="0013620F">
        <w:rPr>
          <w:rFonts w:ascii="Times New Roman" w:hAnsi="Times New Roman"/>
          <w:w w:val="108"/>
          <w:sz w:val="24"/>
          <w:szCs w:val="24"/>
        </w:rPr>
        <w:t xml:space="preserve">информационно-правовой </w:t>
      </w:r>
      <w:r w:rsidRPr="0013620F">
        <w:rPr>
          <w:rFonts w:ascii="Times New Roman" w:hAnsi="Times New Roman"/>
          <w:sz w:val="24"/>
          <w:szCs w:val="24"/>
        </w:rPr>
        <w:t xml:space="preserve">портал  </w:t>
      </w:r>
      <w:r w:rsidRPr="0013620F">
        <w:rPr>
          <w:rFonts w:ascii="Times New Roman" w:hAnsi="Times New Roman"/>
          <w:w w:val="107"/>
          <w:sz w:val="24"/>
          <w:szCs w:val="24"/>
        </w:rPr>
        <w:t xml:space="preserve">[Электронный </w:t>
      </w:r>
      <w:r w:rsidRPr="0013620F">
        <w:rPr>
          <w:rFonts w:ascii="Times New Roman" w:hAnsi="Times New Roman"/>
          <w:sz w:val="24"/>
          <w:szCs w:val="24"/>
        </w:rPr>
        <w:t xml:space="preserve">ресурс].  </w:t>
      </w:r>
      <w:r w:rsidRPr="0013620F">
        <w:rPr>
          <w:rFonts w:ascii="Times New Roman" w:hAnsi="Times New Roman"/>
          <w:w w:val="142"/>
          <w:sz w:val="24"/>
          <w:szCs w:val="24"/>
        </w:rPr>
        <w:t>–</w:t>
      </w:r>
      <w:r w:rsidRPr="0013620F">
        <w:rPr>
          <w:rFonts w:ascii="Times New Roman" w:hAnsi="Times New Roman"/>
          <w:sz w:val="24"/>
          <w:szCs w:val="24"/>
        </w:rPr>
        <w:t xml:space="preserve">Режим  </w:t>
      </w:r>
      <w:r w:rsidRPr="0013620F">
        <w:rPr>
          <w:rFonts w:ascii="Times New Roman" w:hAnsi="Times New Roman"/>
          <w:w w:val="103"/>
          <w:sz w:val="24"/>
          <w:szCs w:val="24"/>
        </w:rPr>
        <w:t>доступа:</w:t>
      </w:r>
      <w:r w:rsidRPr="0013620F">
        <w:rPr>
          <w:rFonts w:ascii="Times New Roman" w:hAnsi="Times New Roman"/>
          <w:sz w:val="24"/>
          <w:szCs w:val="24"/>
        </w:rPr>
        <w:t xml:space="preserve"> </w:t>
      </w:r>
      <w:hyperlink r:id="rId7">
        <w:r w:rsidRPr="0013620F">
          <w:rPr>
            <w:rFonts w:ascii="Times New Roman" w:hAnsi="Times New Roman"/>
            <w:w w:val="108"/>
            <w:sz w:val="24"/>
            <w:szCs w:val="24"/>
          </w:rPr>
          <w:t>http://www.garant.ru/</w:t>
        </w:r>
      </w:hyperlink>
    </w:p>
    <w:p w:rsidR="005E42E6" w:rsidRPr="0013620F" w:rsidRDefault="005E42E6" w:rsidP="005E42E6">
      <w:pPr>
        <w:spacing w:after="0" w:line="240" w:lineRule="auto"/>
        <w:ind w:right="48"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2. </w:t>
      </w:r>
      <w:r w:rsidRPr="0013620F">
        <w:rPr>
          <w:rFonts w:ascii="Times New Roman" w:hAnsi="Times New Roman"/>
          <w:w w:val="106"/>
          <w:sz w:val="24"/>
          <w:szCs w:val="24"/>
        </w:rPr>
        <w:t>КонсультантПлюс:информационно-правовая</w:t>
      </w:r>
      <w:r w:rsidRPr="0013620F">
        <w:rPr>
          <w:rFonts w:ascii="Times New Roman" w:hAnsi="Times New Roman"/>
          <w:sz w:val="24"/>
          <w:szCs w:val="24"/>
        </w:rPr>
        <w:t>система</w:t>
      </w:r>
      <w:r w:rsidRPr="0013620F">
        <w:rPr>
          <w:rFonts w:ascii="Times New Roman" w:hAnsi="Times New Roman"/>
          <w:w w:val="107"/>
          <w:sz w:val="24"/>
          <w:szCs w:val="24"/>
        </w:rPr>
        <w:t>[Электронный</w:t>
      </w:r>
      <w:r w:rsidRPr="0013620F">
        <w:rPr>
          <w:rFonts w:ascii="Times New Roman" w:hAnsi="Times New Roman"/>
          <w:sz w:val="24"/>
          <w:szCs w:val="24"/>
        </w:rPr>
        <w:t>ресурс].</w:t>
      </w:r>
      <w:r w:rsidRPr="0013620F">
        <w:rPr>
          <w:rFonts w:ascii="Times New Roman" w:hAnsi="Times New Roman"/>
          <w:w w:val="142"/>
          <w:sz w:val="24"/>
          <w:szCs w:val="24"/>
        </w:rPr>
        <w:t>–</w:t>
      </w:r>
      <w:r w:rsidRPr="0013620F">
        <w:rPr>
          <w:rFonts w:ascii="Times New Roman" w:hAnsi="Times New Roman"/>
          <w:sz w:val="24"/>
          <w:szCs w:val="24"/>
        </w:rPr>
        <w:t>Режим</w:t>
      </w:r>
      <w:r w:rsidRPr="0013620F">
        <w:rPr>
          <w:rFonts w:ascii="Times New Roman" w:hAnsi="Times New Roman"/>
          <w:w w:val="108"/>
          <w:sz w:val="24"/>
          <w:szCs w:val="24"/>
        </w:rPr>
        <w:t>дос-</w:t>
      </w:r>
      <w:r w:rsidRPr="0013620F">
        <w:rPr>
          <w:rFonts w:ascii="Times New Roman" w:hAnsi="Times New Roman"/>
          <w:sz w:val="24"/>
          <w:szCs w:val="24"/>
        </w:rPr>
        <w:t>тупа:</w:t>
      </w:r>
      <w:hyperlink r:id="rId8">
        <w:r w:rsidRPr="0013620F">
          <w:rPr>
            <w:rFonts w:ascii="Times New Roman" w:hAnsi="Times New Roman"/>
            <w:w w:val="108"/>
            <w:sz w:val="24"/>
            <w:szCs w:val="24"/>
          </w:rPr>
          <w:t>http://www.consultant.ru/</w:t>
        </w:r>
      </w:hyperlink>
    </w:p>
    <w:p w:rsidR="005E42E6" w:rsidRPr="0013620F" w:rsidRDefault="005E42E6" w:rsidP="005E42E6">
      <w:pPr>
        <w:spacing w:after="0" w:line="240" w:lineRule="auto"/>
        <w:ind w:right="48"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3. Правовое </w:t>
      </w:r>
      <w:r w:rsidRPr="0013620F">
        <w:rPr>
          <w:rFonts w:ascii="Times New Roman" w:hAnsi="Times New Roman"/>
          <w:w w:val="106"/>
          <w:sz w:val="24"/>
          <w:szCs w:val="24"/>
        </w:rPr>
        <w:t xml:space="preserve">обеспечение профессиональной </w:t>
      </w:r>
      <w:r w:rsidRPr="0013620F">
        <w:rPr>
          <w:rFonts w:ascii="Times New Roman" w:hAnsi="Times New Roman"/>
          <w:sz w:val="24"/>
          <w:szCs w:val="24"/>
        </w:rPr>
        <w:t xml:space="preserve">деятельности </w:t>
      </w:r>
      <w:r w:rsidRPr="0013620F">
        <w:rPr>
          <w:rFonts w:ascii="Times New Roman" w:hAnsi="Times New Roman"/>
          <w:w w:val="107"/>
          <w:sz w:val="24"/>
          <w:szCs w:val="24"/>
        </w:rPr>
        <w:t>[Электронный</w:t>
      </w:r>
      <w:r w:rsidRPr="0013620F">
        <w:rPr>
          <w:rFonts w:ascii="Times New Roman" w:hAnsi="Times New Roman"/>
          <w:sz w:val="24"/>
          <w:szCs w:val="24"/>
        </w:rPr>
        <w:t xml:space="preserve">ресурс]. </w:t>
      </w:r>
      <w:r w:rsidRPr="0013620F">
        <w:rPr>
          <w:rFonts w:ascii="Times New Roman" w:hAnsi="Times New Roman"/>
          <w:w w:val="119"/>
          <w:sz w:val="24"/>
          <w:szCs w:val="24"/>
        </w:rPr>
        <w:t xml:space="preserve">–Режим </w:t>
      </w:r>
      <w:r w:rsidRPr="0013620F">
        <w:rPr>
          <w:rFonts w:ascii="Times New Roman" w:hAnsi="Times New Roman"/>
          <w:sz w:val="24"/>
          <w:szCs w:val="24"/>
        </w:rPr>
        <w:t>доступа:</w:t>
      </w:r>
      <w:hyperlink r:id="rId9">
        <w:r w:rsidRPr="0013620F">
          <w:rPr>
            <w:rFonts w:ascii="Times New Roman" w:hAnsi="Times New Roman"/>
            <w:w w:val="107"/>
            <w:sz w:val="24"/>
            <w:szCs w:val="24"/>
          </w:rPr>
          <w:t>http://www.best-students.ru/index.php?productID=3171</w:t>
        </w:r>
      </w:hyperlink>
    </w:p>
    <w:p w:rsidR="005E42E6" w:rsidRPr="0013620F" w:rsidRDefault="005E42E6" w:rsidP="005E42E6">
      <w:pPr>
        <w:tabs>
          <w:tab w:val="left" w:pos="1700"/>
        </w:tabs>
        <w:spacing w:after="0" w:line="240" w:lineRule="auto"/>
        <w:ind w:right="49"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4. Правовое </w:t>
      </w:r>
      <w:r w:rsidRPr="0013620F">
        <w:rPr>
          <w:rFonts w:ascii="Times New Roman" w:hAnsi="Times New Roman"/>
          <w:w w:val="106"/>
          <w:sz w:val="24"/>
          <w:szCs w:val="24"/>
        </w:rPr>
        <w:t xml:space="preserve">обеспечение профессиональной </w:t>
      </w:r>
      <w:r w:rsidRPr="0013620F">
        <w:rPr>
          <w:rFonts w:ascii="Times New Roman" w:hAnsi="Times New Roman"/>
          <w:sz w:val="24"/>
          <w:szCs w:val="24"/>
        </w:rPr>
        <w:t xml:space="preserve">деятельности: рабочие </w:t>
      </w:r>
      <w:r w:rsidRPr="0013620F">
        <w:rPr>
          <w:rFonts w:ascii="Times New Roman" w:hAnsi="Times New Roman"/>
          <w:w w:val="106"/>
          <w:sz w:val="24"/>
          <w:szCs w:val="24"/>
        </w:rPr>
        <w:t xml:space="preserve">программы, методические </w:t>
      </w:r>
      <w:r w:rsidRPr="0013620F">
        <w:rPr>
          <w:rFonts w:ascii="Times New Roman" w:hAnsi="Times New Roman"/>
          <w:sz w:val="24"/>
          <w:szCs w:val="24"/>
        </w:rPr>
        <w:t>указания</w:t>
      </w:r>
      <w:r w:rsidRPr="0013620F">
        <w:rPr>
          <w:rFonts w:ascii="Times New Roman" w:hAnsi="Times New Roman"/>
          <w:sz w:val="24"/>
          <w:szCs w:val="24"/>
        </w:rPr>
        <w:tab/>
        <w:t xml:space="preserve">и   </w:t>
      </w:r>
      <w:r w:rsidRPr="0013620F">
        <w:rPr>
          <w:rFonts w:ascii="Times New Roman" w:hAnsi="Times New Roman"/>
          <w:w w:val="107"/>
          <w:sz w:val="24"/>
          <w:szCs w:val="24"/>
        </w:rPr>
        <w:t xml:space="preserve">контрольные   </w:t>
      </w:r>
      <w:r w:rsidRPr="0013620F">
        <w:rPr>
          <w:rFonts w:ascii="Times New Roman" w:hAnsi="Times New Roman"/>
          <w:sz w:val="24"/>
          <w:szCs w:val="24"/>
        </w:rPr>
        <w:t xml:space="preserve">вопросы    </w:t>
      </w:r>
      <w:r w:rsidRPr="0013620F">
        <w:rPr>
          <w:rFonts w:ascii="Times New Roman" w:hAnsi="Times New Roman"/>
          <w:w w:val="107"/>
          <w:sz w:val="24"/>
          <w:szCs w:val="24"/>
        </w:rPr>
        <w:t xml:space="preserve">[Электронный   </w:t>
      </w:r>
      <w:r w:rsidRPr="0013620F">
        <w:rPr>
          <w:rFonts w:ascii="Times New Roman" w:hAnsi="Times New Roman"/>
          <w:sz w:val="24"/>
          <w:szCs w:val="24"/>
        </w:rPr>
        <w:t xml:space="preserve">ресурс].    </w:t>
      </w:r>
      <w:r w:rsidRPr="0013620F">
        <w:rPr>
          <w:rFonts w:ascii="Times New Roman" w:hAnsi="Times New Roman"/>
          <w:w w:val="142"/>
          <w:sz w:val="24"/>
          <w:szCs w:val="24"/>
        </w:rPr>
        <w:t xml:space="preserve">–  </w:t>
      </w:r>
      <w:r w:rsidRPr="0013620F">
        <w:rPr>
          <w:rFonts w:ascii="Times New Roman" w:hAnsi="Times New Roman"/>
          <w:sz w:val="24"/>
          <w:szCs w:val="24"/>
        </w:rPr>
        <w:t xml:space="preserve">Режим    </w:t>
      </w:r>
      <w:r w:rsidRPr="0013620F">
        <w:rPr>
          <w:rFonts w:ascii="Times New Roman" w:hAnsi="Times New Roman"/>
          <w:w w:val="103"/>
          <w:sz w:val="24"/>
          <w:szCs w:val="24"/>
        </w:rPr>
        <w:t xml:space="preserve">доступа: </w:t>
      </w:r>
      <w:hyperlink r:id="rId10">
        <w:r w:rsidRPr="0013620F">
          <w:rPr>
            <w:rFonts w:ascii="Times New Roman" w:hAnsi="Times New Roman"/>
            <w:w w:val="106"/>
            <w:sz w:val="24"/>
            <w:szCs w:val="24"/>
          </w:rPr>
          <w:t>http://www.nhtk-edu.ru/metodichki/pravovoe-obespechenie-professionalnoy-deyatelnosti</w:t>
        </w:r>
      </w:hyperlink>
    </w:p>
    <w:p w:rsidR="005E42E6" w:rsidRPr="0013620F" w:rsidRDefault="005E42E6" w:rsidP="005E42E6">
      <w:pPr>
        <w:spacing w:after="0" w:line="240" w:lineRule="auto"/>
        <w:ind w:right="48"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w w:val="106"/>
          <w:sz w:val="24"/>
          <w:szCs w:val="24"/>
        </w:rPr>
        <w:t>5. ТыщенкоА.И. Правовое обеспечение профессиональной деятельности:</w:t>
      </w:r>
      <w:r w:rsidRPr="0013620F">
        <w:rPr>
          <w:rFonts w:ascii="Times New Roman" w:hAnsi="Times New Roman"/>
          <w:sz w:val="24"/>
          <w:szCs w:val="24"/>
        </w:rPr>
        <w:t xml:space="preserve"> учеб.</w:t>
      </w:r>
      <w:r w:rsidRPr="0013620F">
        <w:rPr>
          <w:rFonts w:ascii="Times New Roman" w:hAnsi="Times New Roman"/>
          <w:w w:val="107"/>
          <w:sz w:val="24"/>
          <w:szCs w:val="24"/>
        </w:rPr>
        <w:t xml:space="preserve"> Электронный </w:t>
      </w:r>
      <w:r w:rsidRPr="0013620F">
        <w:rPr>
          <w:rFonts w:ascii="Times New Roman" w:hAnsi="Times New Roman"/>
          <w:sz w:val="24"/>
          <w:szCs w:val="24"/>
        </w:rPr>
        <w:t>ресурс].</w:t>
      </w:r>
      <w:r w:rsidRPr="0013620F">
        <w:rPr>
          <w:rFonts w:ascii="Times New Roman" w:hAnsi="Times New Roman"/>
          <w:w w:val="142"/>
          <w:sz w:val="24"/>
          <w:szCs w:val="24"/>
        </w:rPr>
        <w:t xml:space="preserve">– </w:t>
      </w:r>
      <w:r w:rsidRPr="0013620F">
        <w:rPr>
          <w:rFonts w:ascii="Times New Roman" w:hAnsi="Times New Roman"/>
          <w:sz w:val="24"/>
          <w:szCs w:val="24"/>
        </w:rPr>
        <w:t>Ростовна/Д.:</w:t>
      </w:r>
      <w:r w:rsidRPr="0013620F">
        <w:rPr>
          <w:rFonts w:ascii="Times New Roman" w:hAnsi="Times New Roman"/>
          <w:w w:val="110"/>
          <w:sz w:val="24"/>
          <w:szCs w:val="24"/>
        </w:rPr>
        <w:t>Феникс,</w:t>
      </w:r>
      <w:r w:rsidRPr="0013620F">
        <w:rPr>
          <w:rFonts w:ascii="Times New Roman" w:hAnsi="Times New Roman"/>
          <w:sz w:val="24"/>
          <w:szCs w:val="24"/>
        </w:rPr>
        <w:t>2007.</w:t>
      </w:r>
      <w:r w:rsidRPr="0013620F">
        <w:rPr>
          <w:rFonts w:ascii="Times New Roman" w:hAnsi="Times New Roman"/>
          <w:w w:val="142"/>
          <w:sz w:val="24"/>
          <w:szCs w:val="24"/>
        </w:rPr>
        <w:t>–</w:t>
      </w:r>
      <w:r w:rsidRPr="0013620F">
        <w:rPr>
          <w:rFonts w:ascii="Times New Roman" w:hAnsi="Times New Roman"/>
          <w:sz w:val="24"/>
          <w:szCs w:val="24"/>
        </w:rPr>
        <w:t xml:space="preserve">Режим доступа: </w:t>
      </w:r>
      <w:hyperlink r:id="rId11">
        <w:r w:rsidRPr="0013620F">
          <w:rPr>
            <w:rFonts w:ascii="Times New Roman" w:hAnsi="Times New Roman"/>
            <w:w w:val="106"/>
            <w:sz w:val="24"/>
            <w:szCs w:val="24"/>
          </w:rPr>
          <w:t>http://www.twirpx.com/</w:t>
        </w:r>
      </w:hyperlink>
      <w:r w:rsidRPr="0013620F">
        <w:rPr>
          <w:rFonts w:ascii="Times New Roman" w:hAnsi="Times New Roman"/>
          <w:w w:val="106"/>
          <w:sz w:val="24"/>
          <w:szCs w:val="24"/>
        </w:rPr>
        <w:t>file/132730/</w:t>
      </w:r>
    </w:p>
    <w:p w:rsidR="005E42E6" w:rsidRPr="0013620F" w:rsidRDefault="005E42E6" w:rsidP="005E42E6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6.    Материал из Википедии — свободной энциклопедии</w:t>
      </w:r>
    </w:p>
    <w:p w:rsidR="005E42E6" w:rsidRPr="0013620F" w:rsidRDefault="005E42E6" w:rsidP="005E42E6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hyperlink r:id="rId12" w:history="1">
        <w:r w:rsidRPr="0013620F">
          <w:rPr>
            <w:rStyle w:val="a9"/>
            <w:rFonts w:ascii="Times New Roman" w:hAnsi="Times New Roman"/>
            <w:sz w:val="24"/>
            <w:szCs w:val="24"/>
          </w:rPr>
          <w:t>http://ru.wikipedia.org/wiki/%C0%F0%E1%E8%F2%F0%E0%E6%ED%FB%E9_%F1%F3%E4</w:t>
        </w:r>
      </w:hyperlink>
    </w:p>
    <w:p w:rsidR="005E42E6" w:rsidRPr="0013620F" w:rsidRDefault="005E42E6" w:rsidP="005E42E6">
      <w:pPr>
        <w:spacing w:after="0" w:line="240" w:lineRule="auto"/>
        <w:ind w:right="-20" w:firstLine="660"/>
        <w:rPr>
          <w:rFonts w:ascii="Times New Roman" w:hAnsi="Times New Roman"/>
          <w:b/>
          <w:bCs/>
          <w:w w:val="93"/>
          <w:sz w:val="24"/>
          <w:szCs w:val="24"/>
        </w:rPr>
      </w:pPr>
    </w:p>
    <w:p w:rsidR="005E42E6" w:rsidRPr="0013620F" w:rsidRDefault="005E42E6" w:rsidP="005E42E6">
      <w:pPr>
        <w:spacing w:after="0" w:line="240" w:lineRule="auto"/>
        <w:ind w:right="-20" w:firstLine="660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>3.2.3. Дополнительные</w:t>
      </w:r>
      <w:r w:rsidRPr="0013620F">
        <w:rPr>
          <w:rFonts w:ascii="Times New Roman" w:hAnsi="Times New Roman"/>
          <w:b/>
          <w:bCs/>
          <w:w w:val="93"/>
          <w:sz w:val="24"/>
          <w:szCs w:val="24"/>
        </w:rPr>
        <w:t xml:space="preserve"> </w:t>
      </w:r>
      <w:r w:rsidRPr="0013620F">
        <w:rPr>
          <w:rFonts w:ascii="Times New Roman" w:hAnsi="Times New Roman"/>
          <w:b/>
          <w:bCs/>
          <w:sz w:val="24"/>
          <w:szCs w:val="24"/>
        </w:rPr>
        <w:t>источники:</w:t>
      </w:r>
    </w:p>
    <w:p w:rsidR="005E42E6" w:rsidRPr="0013620F" w:rsidRDefault="005E42E6" w:rsidP="005E42E6">
      <w:pPr>
        <w:spacing w:after="0" w:line="240" w:lineRule="auto"/>
        <w:ind w:right="48"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1. Бялт, В. С.   Правовые основы профессиональной деятельности : учебное пос</w:t>
      </w:r>
      <w:r w:rsidRPr="0013620F">
        <w:rPr>
          <w:rFonts w:ascii="Times New Roman" w:hAnsi="Times New Roman"/>
          <w:sz w:val="24"/>
          <w:szCs w:val="24"/>
        </w:rPr>
        <w:t>о</w:t>
      </w:r>
      <w:r w:rsidRPr="0013620F">
        <w:rPr>
          <w:rFonts w:ascii="Times New Roman" w:hAnsi="Times New Roman"/>
          <w:sz w:val="24"/>
          <w:szCs w:val="24"/>
        </w:rPr>
        <w:t>бие</w:t>
      </w:r>
      <w:r w:rsidRPr="0013620F">
        <w:rPr>
          <w:rFonts w:ascii="Times New Roman" w:hAnsi="Times New Roman"/>
          <w:sz w:val="24"/>
          <w:szCs w:val="24"/>
        </w:rPr>
        <w:br/>
        <w:t>для СПО / В. С. Бялт. — 2-е изд., испр. и доп. — М. : Издательство Юрайт,</w:t>
      </w:r>
      <w:r w:rsidRPr="0013620F">
        <w:rPr>
          <w:rFonts w:ascii="Times New Roman" w:hAnsi="Times New Roman"/>
          <w:sz w:val="24"/>
          <w:szCs w:val="24"/>
        </w:rPr>
        <w:br/>
        <w:t>2017. — 299 с.  </w:t>
      </w:r>
      <w:r w:rsidRPr="0013620F">
        <w:rPr>
          <w:rFonts w:ascii="Times New Roman" w:hAnsi="Times New Roman"/>
          <w:sz w:val="24"/>
          <w:szCs w:val="24"/>
        </w:rPr>
        <w:br/>
      </w:r>
      <w:hyperlink r:id="rId13" w:anchor="page/1" w:tgtFrame="_blank" w:history="1">
        <w:r w:rsidRPr="0013620F">
          <w:rPr>
            <w:rStyle w:val="a9"/>
            <w:rFonts w:ascii="Times New Roman" w:hAnsi="Times New Roman"/>
            <w:sz w:val="24"/>
            <w:szCs w:val="24"/>
          </w:rPr>
          <w:t>https://www.biblio-online.ru/viewer/D7CFD270-429E-4F82-9D86-8A9314202D8E#page/1</w:t>
        </w:r>
      </w:hyperlink>
      <w:r w:rsidRPr="0013620F">
        <w:rPr>
          <w:rFonts w:ascii="Times New Roman" w:hAnsi="Times New Roman"/>
          <w:sz w:val="24"/>
          <w:szCs w:val="24"/>
        </w:rPr>
        <w:br/>
        <w:t> </w:t>
      </w:r>
      <w:r w:rsidRPr="0013620F">
        <w:rPr>
          <w:rFonts w:ascii="Times New Roman" w:hAnsi="Times New Roman"/>
          <w:sz w:val="24"/>
          <w:szCs w:val="24"/>
        </w:rPr>
        <w:br/>
        <w:t>2. Основы права : учебник и практикум для СПО / А. А. Вологдин [и др.] ; под общ.</w:t>
      </w:r>
      <w:r w:rsidRPr="0013620F">
        <w:rPr>
          <w:rFonts w:ascii="Times New Roman" w:hAnsi="Times New Roman"/>
          <w:sz w:val="24"/>
          <w:szCs w:val="24"/>
        </w:rPr>
        <w:br/>
        <w:t>ред. А. А. Вологдина. — М. : Издательство Юрайт, 2017. — 409 с.  </w:t>
      </w:r>
      <w:r w:rsidRPr="0013620F">
        <w:rPr>
          <w:rFonts w:ascii="Times New Roman" w:hAnsi="Times New Roman"/>
          <w:sz w:val="24"/>
          <w:szCs w:val="24"/>
        </w:rPr>
        <w:br/>
      </w:r>
      <w:hyperlink r:id="rId14" w:anchor="page/1" w:tgtFrame="_blank" w:history="1">
        <w:r w:rsidRPr="0013620F">
          <w:rPr>
            <w:rStyle w:val="a9"/>
            <w:rFonts w:ascii="Times New Roman" w:hAnsi="Times New Roman"/>
            <w:sz w:val="24"/>
            <w:szCs w:val="24"/>
          </w:rPr>
          <w:t>https://www.biblio-online.ru/viewer/FD57043F-8593-41E4-978C-5C76F292EDB1#page/1</w:t>
        </w:r>
      </w:hyperlink>
    </w:p>
    <w:p w:rsidR="005E42E6" w:rsidRPr="0013620F" w:rsidRDefault="005E42E6" w:rsidP="005E42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42E6" w:rsidRPr="0013620F" w:rsidRDefault="005E42E6" w:rsidP="005E42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42E6" w:rsidRPr="0013620F" w:rsidRDefault="005E42E6" w:rsidP="005E42E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  <w:sectPr w:rsidR="005E42E6" w:rsidRPr="0013620F" w:rsidSect="00666104">
          <w:footerReference w:type="even" r:id="rId15"/>
          <w:footerReference w:type="default" r:id="rId16"/>
          <w:pgSz w:w="11906" w:h="16838"/>
          <w:pgMar w:top="1134" w:right="849" w:bottom="1134" w:left="1701" w:header="708" w:footer="708" w:gutter="0"/>
          <w:cols w:space="708"/>
          <w:docGrid w:linePitch="360"/>
        </w:sectPr>
      </w:pPr>
    </w:p>
    <w:p w:rsidR="005E42E6" w:rsidRPr="0013620F" w:rsidRDefault="005E42E6" w:rsidP="005E42E6">
      <w:pPr>
        <w:spacing w:after="0" w:line="240" w:lineRule="auto"/>
        <w:ind w:left="993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91"/>
        <w:gridCol w:w="2858"/>
        <w:gridCol w:w="3222"/>
      </w:tblGrid>
      <w:tr w:rsidR="005E42E6" w:rsidRPr="0013620F" w:rsidTr="00D54D21">
        <w:tc>
          <w:tcPr>
            <w:tcW w:w="1824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493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5E42E6" w:rsidRPr="0013620F" w:rsidTr="00D54D21">
        <w:tc>
          <w:tcPr>
            <w:tcW w:w="1824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Знание:</w:t>
            </w:r>
          </w:p>
          <w:p w:rsidR="005E42E6" w:rsidRPr="0013620F" w:rsidRDefault="005E42E6" w:rsidP="005E42E6">
            <w:pPr>
              <w:pStyle w:val="aa"/>
              <w:numPr>
                <w:ilvl w:val="0"/>
                <w:numId w:val="3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основные </w:t>
            </w:r>
            <w:r w:rsidRPr="0013620F">
              <w:rPr>
                <w:w w:val="107"/>
                <w:position w:val="-1"/>
                <w:szCs w:val="24"/>
              </w:rPr>
              <w:t>положения Конституции Российской Федерации, Тр</w:t>
            </w:r>
            <w:r w:rsidRPr="0013620F">
              <w:rPr>
                <w:w w:val="107"/>
                <w:position w:val="-1"/>
                <w:szCs w:val="24"/>
              </w:rPr>
              <w:t>у</w:t>
            </w:r>
            <w:r w:rsidRPr="0013620F">
              <w:rPr>
                <w:w w:val="107"/>
                <w:position w:val="-1"/>
                <w:szCs w:val="24"/>
              </w:rPr>
              <w:t>дового Кодекса;</w:t>
            </w:r>
          </w:p>
          <w:p w:rsidR="005E42E6" w:rsidRPr="0013620F" w:rsidRDefault="005E42E6" w:rsidP="005E42E6">
            <w:pPr>
              <w:pStyle w:val="aa"/>
              <w:numPr>
                <w:ilvl w:val="0"/>
                <w:numId w:val="3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права и свободы человека и </w:t>
            </w:r>
            <w:r w:rsidRPr="0013620F">
              <w:rPr>
                <w:w w:val="106"/>
                <w:position w:val="-1"/>
                <w:szCs w:val="24"/>
              </w:rPr>
              <w:t xml:space="preserve">гражданина, </w:t>
            </w:r>
            <w:r w:rsidRPr="0013620F">
              <w:rPr>
                <w:position w:val="-1"/>
                <w:szCs w:val="24"/>
              </w:rPr>
              <w:t>мех</w:t>
            </w:r>
            <w:r w:rsidRPr="0013620F">
              <w:rPr>
                <w:position w:val="-1"/>
                <w:szCs w:val="24"/>
              </w:rPr>
              <w:t>а</w:t>
            </w:r>
            <w:r w:rsidRPr="0013620F">
              <w:rPr>
                <w:position w:val="-1"/>
                <w:szCs w:val="24"/>
              </w:rPr>
              <w:t xml:space="preserve">низмы их </w:t>
            </w:r>
            <w:r w:rsidRPr="0013620F">
              <w:rPr>
                <w:w w:val="107"/>
                <w:position w:val="-1"/>
                <w:szCs w:val="24"/>
              </w:rPr>
              <w:t>реализации;</w:t>
            </w:r>
          </w:p>
          <w:p w:rsidR="005E42E6" w:rsidRPr="0013620F" w:rsidRDefault="005E42E6" w:rsidP="005E42E6">
            <w:pPr>
              <w:pStyle w:val="aa"/>
              <w:numPr>
                <w:ilvl w:val="0"/>
                <w:numId w:val="3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понятие правового </w:t>
            </w:r>
            <w:r w:rsidRPr="0013620F">
              <w:rPr>
                <w:w w:val="105"/>
                <w:position w:val="-1"/>
                <w:szCs w:val="24"/>
              </w:rPr>
              <w:t>рег</w:t>
            </w:r>
            <w:r w:rsidRPr="0013620F">
              <w:rPr>
                <w:w w:val="105"/>
                <w:position w:val="-1"/>
                <w:szCs w:val="24"/>
              </w:rPr>
              <w:t>у</w:t>
            </w:r>
            <w:r w:rsidRPr="0013620F">
              <w:rPr>
                <w:w w:val="105"/>
                <w:position w:val="-1"/>
                <w:szCs w:val="24"/>
              </w:rPr>
              <w:t xml:space="preserve">лирования </w:t>
            </w:r>
            <w:r w:rsidRPr="0013620F">
              <w:rPr>
                <w:position w:val="-1"/>
                <w:szCs w:val="24"/>
              </w:rPr>
              <w:t xml:space="preserve">в сфере </w:t>
            </w:r>
            <w:r w:rsidRPr="0013620F">
              <w:rPr>
                <w:w w:val="106"/>
                <w:position w:val="-1"/>
                <w:szCs w:val="24"/>
              </w:rPr>
              <w:t>профессиональной     деятельности;</w:t>
            </w:r>
          </w:p>
          <w:p w:rsidR="005E42E6" w:rsidRPr="0013620F" w:rsidRDefault="005E42E6" w:rsidP="005E42E6">
            <w:pPr>
              <w:pStyle w:val="aa"/>
              <w:numPr>
                <w:ilvl w:val="0"/>
                <w:numId w:val="3"/>
              </w:numPr>
              <w:spacing w:before="0" w:after="0"/>
              <w:ind w:right="43"/>
              <w:contextualSpacing/>
              <w:jc w:val="both"/>
              <w:rPr>
                <w:szCs w:val="24"/>
              </w:rPr>
            </w:pPr>
            <w:r w:rsidRPr="0013620F">
              <w:rPr>
                <w:w w:val="108"/>
                <w:szCs w:val="24"/>
              </w:rPr>
              <w:t xml:space="preserve">законодательные </w:t>
            </w:r>
            <w:r w:rsidRPr="0013620F">
              <w:rPr>
                <w:szCs w:val="24"/>
              </w:rPr>
              <w:t xml:space="preserve">акты и другие </w:t>
            </w:r>
            <w:r w:rsidRPr="0013620F">
              <w:rPr>
                <w:w w:val="107"/>
                <w:szCs w:val="24"/>
              </w:rPr>
              <w:t xml:space="preserve">нормативные </w:t>
            </w:r>
            <w:r w:rsidRPr="0013620F">
              <w:rPr>
                <w:szCs w:val="24"/>
              </w:rPr>
              <w:t xml:space="preserve">документы, регулирующие </w:t>
            </w:r>
            <w:r w:rsidRPr="0013620F">
              <w:rPr>
                <w:w w:val="106"/>
                <w:szCs w:val="24"/>
              </w:rPr>
              <w:t>правоотноше</w:t>
            </w:r>
            <w:r w:rsidRPr="0013620F">
              <w:rPr>
                <w:szCs w:val="24"/>
              </w:rPr>
              <w:t xml:space="preserve">ния в процессе </w:t>
            </w:r>
            <w:r w:rsidRPr="0013620F">
              <w:rPr>
                <w:w w:val="106"/>
                <w:szCs w:val="24"/>
              </w:rPr>
              <w:t>профессиональной деятел</w:t>
            </w:r>
            <w:r w:rsidRPr="0013620F">
              <w:rPr>
                <w:w w:val="106"/>
                <w:szCs w:val="24"/>
              </w:rPr>
              <w:t>ь</w:t>
            </w:r>
            <w:r w:rsidRPr="0013620F">
              <w:rPr>
                <w:w w:val="106"/>
                <w:szCs w:val="24"/>
              </w:rPr>
              <w:t>ности;</w:t>
            </w:r>
          </w:p>
          <w:p w:rsidR="005E42E6" w:rsidRPr="0013620F" w:rsidRDefault="005E42E6" w:rsidP="005E42E6">
            <w:pPr>
              <w:pStyle w:val="aa"/>
              <w:numPr>
                <w:ilvl w:val="0"/>
                <w:numId w:val="3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w w:val="107"/>
                <w:position w:val="-1"/>
                <w:szCs w:val="24"/>
              </w:rPr>
              <w:t xml:space="preserve">организационно-правовые </w:t>
            </w:r>
            <w:r w:rsidRPr="0013620F">
              <w:rPr>
                <w:position w:val="-1"/>
                <w:szCs w:val="24"/>
              </w:rPr>
              <w:t>формы юр</w:t>
            </w:r>
            <w:r w:rsidRPr="0013620F">
              <w:rPr>
                <w:position w:val="-1"/>
                <w:szCs w:val="24"/>
              </w:rPr>
              <w:t>и</w:t>
            </w:r>
            <w:r w:rsidRPr="0013620F">
              <w:rPr>
                <w:position w:val="-1"/>
                <w:szCs w:val="24"/>
              </w:rPr>
              <w:t xml:space="preserve">дических </w:t>
            </w:r>
            <w:r w:rsidRPr="0013620F">
              <w:rPr>
                <w:w w:val="108"/>
                <w:position w:val="-1"/>
                <w:szCs w:val="24"/>
              </w:rPr>
              <w:t>лиц;</w:t>
            </w:r>
          </w:p>
          <w:p w:rsidR="005E42E6" w:rsidRPr="0013620F" w:rsidRDefault="005E42E6" w:rsidP="005E42E6">
            <w:pPr>
              <w:pStyle w:val="aa"/>
              <w:numPr>
                <w:ilvl w:val="0"/>
                <w:numId w:val="3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правовое положение субъектов </w:t>
            </w:r>
            <w:r w:rsidRPr="0013620F">
              <w:rPr>
                <w:w w:val="105"/>
                <w:position w:val="-1"/>
                <w:szCs w:val="24"/>
              </w:rPr>
              <w:t>предпринимательской деятельн</w:t>
            </w:r>
            <w:r w:rsidRPr="0013620F">
              <w:rPr>
                <w:w w:val="105"/>
                <w:position w:val="-1"/>
                <w:szCs w:val="24"/>
              </w:rPr>
              <w:t>о</w:t>
            </w:r>
            <w:r w:rsidRPr="0013620F">
              <w:rPr>
                <w:w w:val="105"/>
                <w:position w:val="-1"/>
                <w:szCs w:val="24"/>
              </w:rPr>
              <w:t>сти;</w:t>
            </w:r>
          </w:p>
          <w:p w:rsidR="005E42E6" w:rsidRPr="0013620F" w:rsidRDefault="005E42E6" w:rsidP="005E42E6">
            <w:pPr>
              <w:pStyle w:val="aa"/>
              <w:numPr>
                <w:ilvl w:val="0"/>
                <w:numId w:val="3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права и </w:t>
            </w:r>
            <w:r w:rsidRPr="0013620F">
              <w:rPr>
                <w:w w:val="107"/>
                <w:position w:val="-1"/>
                <w:szCs w:val="24"/>
              </w:rPr>
              <w:t xml:space="preserve">обязанности работников </w:t>
            </w:r>
            <w:r w:rsidRPr="0013620F">
              <w:rPr>
                <w:position w:val="-1"/>
                <w:szCs w:val="24"/>
              </w:rPr>
              <w:t xml:space="preserve">в сфере </w:t>
            </w:r>
            <w:r w:rsidRPr="0013620F">
              <w:rPr>
                <w:w w:val="106"/>
                <w:position w:val="-1"/>
                <w:szCs w:val="24"/>
              </w:rPr>
              <w:t>профессиональной  деятельности;</w:t>
            </w:r>
          </w:p>
          <w:p w:rsidR="005E42E6" w:rsidRPr="0013620F" w:rsidRDefault="005E42E6" w:rsidP="005E42E6">
            <w:pPr>
              <w:pStyle w:val="aa"/>
              <w:numPr>
                <w:ilvl w:val="0"/>
                <w:numId w:val="3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порядок </w:t>
            </w:r>
            <w:r w:rsidRPr="0013620F">
              <w:rPr>
                <w:w w:val="107"/>
                <w:position w:val="-1"/>
                <w:szCs w:val="24"/>
              </w:rPr>
              <w:t xml:space="preserve">заключения </w:t>
            </w:r>
            <w:r w:rsidRPr="0013620F">
              <w:rPr>
                <w:position w:val="-1"/>
                <w:szCs w:val="24"/>
              </w:rPr>
              <w:t xml:space="preserve">трудового договора и </w:t>
            </w:r>
            <w:r w:rsidRPr="0013620F">
              <w:rPr>
                <w:w w:val="108"/>
                <w:position w:val="-1"/>
                <w:szCs w:val="24"/>
              </w:rPr>
              <w:t xml:space="preserve">основания </w:t>
            </w:r>
            <w:r w:rsidRPr="0013620F">
              <w:rPr>
                <w:position w:val="-1"/>
                <w:szCs w:val="24"/>
              </w:rPr>
              <w:t xml:space="preserve">его </w:t>
            </w:r>
            <w:r w:rsidRPr="0013620F">
              <w:rPr>
                <w:w w:val="108"/>
                <w:position w:val="-1"/>
                <w:szCs w:val="24"/>
              </w:rPr>
              <w:t>прекр</w:t>
            </w:r>
            <w:r w:rsidRPr="0013620F">
              <w:rPr>
                <w:w w:val="108"/>
                <w:position w:val="-1"/>
                <w:szCs w:val="24"/>
              </w:rPr>
              <w:t>а</w:t>
            </w:r>
            <w:r w:rsidRPr="0013620F">
              <w:rPr>
                <w:w w:val="108"/>
                <w:position w:val="-1"/>
                <w:szCs w:val="24"/>
              </w:rPr>
              <w:t>щения;</w:t>
            </w:r>
          </w:p>
          <w:p w:rsidR="005E42E6" w:rsidRPr="0013620F" w:rsidRDefault="005E42E6" w:rsidP="005E42E6">
            <w:pPr>
              <w:pStyle w:val="aa"/>
              <w:numPr>
                <w:ilvl w:val="0"/>
                <w:numId w:val="3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роль </w:t>
            </w:r>
            <w:r w:rsidRPr="0013620F">
              <w:rPr>
                <w:w w:val="104"/>
                <w:position w:val="-1"/>
                <w:szCs w:val="24"/>
              </w:rPr>
              <w:t xml:space="preserve">государственного регулирования </w:t>
            </w:r>
            <w:r w:rsidRPr="0013620F">
              <w:rPr>
                <w:position w:val="-1"/>
                <w:szCs w:val="24"/>
              </w:rPr>
              <w:t xml:space="preserve">в </w:t>
            </w:r>
            <w:r w:rsidRPr="0013620F">
              <w:rPr>
                <w:w w:val="106"/>
                <w:position w:val="-1"/>
                <w:szCs w:val="24"/>
              </w:rPr>
              <w:t xml:space="preserve">обеспечении </w:t>
            </w:r>
            <w:r w:rsidRPr="0013620F">
              <w:rPr>
                <w:position w:val="-1"/>
                <w:szCs w:val="24"/>
              </w:rPr>
              <w:t xml:space="preserve">занятости </w:t>
            </w:r>
            <w:r w:rsidRPr="0013620F">
              <w:rPr>
                <w:w w:val="108"/>
                <w:position w:val="-1"/>
                <w:szCs w:val="24"/>
              </w:rPr>
              <w:t>н</w:t>
            </w:r>
            <w:r w:rsidRPr="0013620F">
              <w:rPr>
                <w:w w:val="108"/>
                <w:position w:val="-1"/>
                <w:szCs w:val="24"/>
              </w:rPr>
              <w:t>а</w:t>
            </w:r>
            <w:r w:rsidRPr="0013620F">
              <w:rPr>
                <w:w w:val="108"/>
                <w:position w:val="-1"/>
                <w:szCs w:val="24"/>
              </w:rPr>
              <w:t>селения;</w:t>
            </w:r>
          </w:p>
          <w:p w:rsidR="005E42E6" w:rsidRPr="0013620F" w:rsidRDefault="005E42E6" w:rsidP="005E42E6">
            <w:pPr>
              <w:pStyle w:val="aa"/>
              <w:numPr>
                <w:ilvl w:val="0"/>
                <w:numId w:val="3"/>
              </w:numPr>
              <w:spacing w:before="0" w:after="0"/>
              <w:ind w:right="-20"/>
              <w:contextualSpacing/>
              <w:jc w:val="both"/>
              <w:rPr>
                <w:w w:val="105"/>
                <w:szCs w:val="24"/>
              </w:rPr>
            </w:pPr>
            <w:r w:rsidRPr="0013620F">
              <w:rPr>
                <w:szCs w:val="24"/>
              </w:rPr>
              <w:t xml:space="preserve">право </w:t>
            </w:r>
            <w:r w:rsidRPr="0013620F">
              <w:rPr>
                <w:w w:val="107"/>
                <w:szCs w:val="24"/>
              </w:rPr>
              <w:t xml:space="preserve">социальной </w:t>
            </w:r>
            <w:r w:rsidRPr="0013620F">
              <w:rPr>
                <w:szCs w:val="24"/>
              </w:rPr>
              <w:t>з</w:t>
            </w:r>
            <w:r w:rsidRPr="0013620F">
              <w:rPr>
                <w:szCs w:val="24"/>
              </w:rPr>
              <w:t>а</w:t>
            </w:r>
            <w:r w:rsidRPr="0013620F">
              <w:rPr>
                <w:szCs w:val="24"/>
              </w:rPr>
              <w:t xml:space="preserve">щиты </w:t>
            </w:r>
            <w:r w:rsidRPr="0013620F">
              <w:rPr>
                <w:w w:val="105"/>
                <w:szCs w:val="24"/>
              </w:rPr>
              <w:t>граждан</w:t>
            </w:r>
          </w:p>
          <w:p w:rsidR="005E42E6" w:rsidRPr="0013620F" w:rsidRDefault="005E42E6" w:rsidP="005E42E6">
            <w:pPr>
              <w:pStyle w:val="aa"/>
              <w:numPr>
                <w:ilvl w:val="0"/>
                <w:numId w:val="3"/>
              </w:numPr>
              <w:spacing w:before="0" w:after="0"/>
              <w:ind w:right="-20"/>
              <w:contextualSpacing/>
              <w:jc w:val="both"/>
              <w:rPr>
                <w:w w:val="105"/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понятие </w:t>
            </w:r>
            <w:r w:rsidRPr="0013620F">
              <w:rPr>
                <w:w w:val="108"/>
                <w:position w:val="-1"/>
                <w:szCs w:val="24"/>
              </w:rPr>
              <w:t xml:space="preserve">дисциплинарной </w:t>
            </w:r>
            <w:r w:rsidRPr="0013620F">
              <w:rPr>
                <w:position w:val="-1"/>
                <w:szCs w:val="24"/>
              </w:rPr>
              <w:t xml:space="preserve">и </w:t>
            </w:r>
            <w:r w:rsidRPr="0013620F">
              <w:rPr>
                <w:w w:val="105"/>
                <w:position w:val="-1"/>
                <w:szCs w:val="24"/>
              </w:rPr>
              <w:t xml:space="preserve">материальной ответственности </w:t>
            </w:r>
            <w:r w:rsidRPr="0013620F">
              <w:rPr>
                <w:w w:val="107"/>
                <w:position w:val="-1"/>
                <w:szCs w:val="24"/>
              </w:rPr>
              <w:t>р</w:t>
            </w:r>
            <w:r w:rsidRPr="0013620F">
              <w:rPr>
                <w:w w:val="107"/>
                <w:position w:val="-1"/>
                <w:szCs w:val="24"/>
              </w:rPr>
              <w:t>а</w:t>
            </w:r>
            <w:r w:rsidRPr="0013620F">
              <w:rPr>
                <w:w w:val="107"/>
                <w:position w:val="-1"/>
                <w:szCs w:val="24"/>
              </w:rPr>
              <w:t>ботника;</w:t>
            </w:r>
          </w:p>
          <w:p w:rsidR="005E42E6" w:rsidRPr="0013620F" w:rsidRDefault="005E42E6" w:rsidP="005E42E6">
            <w:pPr>
              <w:pStyle w:val="aa"/>
              <w:numPr>
                <w:ilvl w:val="0"/>
                <w:numId w:val="3"/>
              </w:numPr>
              <w:spacing w:before="0" w:after="0"/>
              <w:ind w:right="-20"/>
              <w:contextualSpacing/>
              <w:jc w:val="both"/>
              <w:rPr>
                <w:w w:val="105"/>
                <w:position w:val="-1"/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виды </w:t>
            </w:r>
            <w:r w:rsidRPr="0013620F">
              <w:rPr>
                <w:w w:val="105"/>
                <w:position w:val="-1"/>
                <w:szCs w:val="24"/>
              </w:rPr>
              <w:t>администрати</w:t>
            </w:r>
            <w:r w:rsidRPr="0013620F">
              <w:rPr>
                <w:w w:val="105"/>
                <w:position w:val="-1"/>
                <w:szCs w:val="24"/>
              </w:rPr>
              <w:t>в</w:t>
            </w:r>
            <w:r w:rsidRPr="0013620F">
              <w:rPr>
                <w:w w:val="105"/>
                <w:position w:val="-1"/>
                <w:szCs w:val="24"/>
              </w:rPr>
              <w:t xml:space="preserve">ных правонарушений </w:t>
            </w:r>
            <w:r w:rsidRPr="0013620F">
              <w:rPr>
                <w:position w:val="-1"/>
                <w:szCs w:val="24"/>
              </w:rPr>
              <w:t xml:space="preserve">и </w:t>
            </w:r>
            <w:r w:rsidRPr="0013620F">
              <w:rPr>
                <w:w w:val="105"/>
                <w:position w:val="-1"/>
                <w:szCs w:val="24"/>
              </w:rPr>
              <w:t xml:space="preserve">административной </w:t>
            </w:r>
          </w:p>
          <w:p w:rsidR="005E42E6" w:rsidRPr="0013620F" w:rsidRDefault="005E42E6" w:rsidP="005E42E6">
            <w:pPr>
              <w:pStyle w:val="aa"/>
              <w:numPr>
                <w:ilvl w:val="0"/>
                <w:numId w:val="3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w w:val="105"/>
                <w:position w:val="-1"/>
                <w:szCs w:val="24"/>
              </w:rPr>
              <w:t>ответственности;</w:t>
            </w:r>
          </w:p>
          <w:p w:rsidR="005E42E6" w:rsidRPr="0013620F" w:rsidRDefault="005E42E6" w:rsidP="005E42E6">
            <w:pPr>
              <w:pStyle w:val="aa"/>
              <w:numPr>
                <w:ilvl w:val="0"/>
                <w:numId w:val="3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 xml:space="preserve">нормы защиты нарушенных прав и судебный порядок </w:t>
            </w:r>
            <w:r w:rsidRPr="0013620F">
              <w:rPr>
                <w:w w:val="106"/>
                <w:szCs w:val="24"/>
              </w:rPr>
              <w:t>разреш</w:t>
            </w:r>
            <w:r w:rsidRPr="0013620F">
              <w:rPr>
                <w:w w:val="106"/>
                <w:szCs w:val="24"/>
              </w:rPr>
              <w:t>е</w:t>
            </w:r>
            <w:r w:rsidRPr="0013620F">
              <w:rPr>
                <w:w w:val="106"/>
                <w:szCs w:val="24"/>
              </w:rPr>
              <w:t>ния споров.</w:t>
            </w:r>
          </w:p>
          <w:p w:rsidR="005E42E6" w:rsidRPr="0013620F" w:rsidRDefault="005E42E6" w:rsidP="00D54D2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3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ч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ность формулировок, не менее 75% правильных ответов.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Не менее 75% правил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ь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ных ответов.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Актуальность темы, ад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е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кватность результатов поставленным целям, 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е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ния профессиональной терминологии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83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при проведении: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-письменного/устного опр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са;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-тестирования;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-оценки результатов самостоятельной работы (докладов, рефератов, теоретической части проектов, уче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б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ных исследований и т.д.)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ция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в форме дифференцирова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н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ного зачета в виде: 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-письменных/ устных отв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е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тов, 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</w:t>
            </w:r>
          </w:p>
        </w:tc>
      </w:tr>
      <w:tr w:rsidR="005E42E6" w:rsidRPr="0013620F" w:rsidTr="00D54D21">
        <w:tc>
          <w:tcPr>
            <w:tcW w:w="1824" w:type="pct"/>
          </w:tcPr>
          <w:p w:rsidR="005E42E6" w:rsidRPr="0013620F" w:rsidRDefault="005E42E6" w:rsidP="00D54D2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5E42E6" w:rsidRPr="0013620F" w:rsidRDefault="005E42E6" w:rsidP="00D54D2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5E42E6" w:rsidRPr="0013620F" w:rsidRDefault="005E42E6" w:rsidP="005E42E6">
            <w:pPr>
              <w:pStyle w:val="aa"/>
              <w:numPr>
                <w:ilvl w:val="0"/>
                <w:numId w:val="2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>использовать необход</w:t>
            </w:r>
            <w:r w:rsidRPr="0013620F">
              <w:rPr>
                <w:position w:val="-1"/>
                <w:szCs w:val="24"/>
              </w:rPr>
              <w:t>и</w:t>
            </w:r>
            <w:r w:rsidRPr="0013620F">
              <w:rPr>
                <w:position w:val="-1"/>
                <w:szCs w:val="24"/>
              </w:rPr>
              <w:t xml:space="preserve">мые </w:t>
            </w:r>
            <w:r w:rsidRPr="0013620F">
              <w:rPr>
                <w:w w:val="106"/>
                <w:position w:val="-1"/>
                <w:szCs w:val="24"/>
              </w:rPr>
              <w:t>нормативно-правовые документы;</w:t>
            </w:r>
          </w:p>
          <w:p w:rsidR="005E42E6" w:rsidRPr="0013620F" w:rsidRDefault="005E42E6" w:rsidP="005E42E6">
            <w:pPr>
              <w:pStyle w:val="aa"/>
              <w:numPr>
                <w:ilvl w:val="0"/>
                <w:numId w:val="2"/>
              </w:numPr>
              <w:spacing w:before="0" w:after="0"/>
              <w:ind w:right="43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 xml:space="preserve">защищать свои права в соответствии с </w:t>
            </w:r>
            <w:r w:rsidRPr="0013620F">
              <w:rPr>
                <w:w w:val="106"/>
                <w:szCs w:val="24"/>
              </w:rPr>
              <w:t xml:space="preserve">гражданским, гражданско-процессуальным </w:t>
            </w:r>
            <w:r w:rsidRPr="0013620F">
              <w:rPr>
                <w:szCs w:val="24"/>
              </w:rPr>
              <w:t xml:space="preserve">и трудовым </w:t>
            </w:r>
            <w:r w:rsidRPr="0013620F">
              <w:rPr>
                <w:w w:val="105"/>
                <w:szCs w:val="24"/>
              </w:rPr>
              <w:t>законод</w:t>
            </w:r>
            <w:r w:rsidRPr="0013620F">
              <w:rPr>
                <w:w w:val="105"/>
                <w:szCs w:val="24"/>
              </w:rPr>
              <w:t>а</w:t>
            </w:r>
            <w:r w:rsidRPr="0013620F">
              <w:rPr>
                <w:w w:val="105"/>
                <w:szCs w:val="24"/>
              </w:rPr>
              <w:t>тельством;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w w:val="108"/>
                <w:sz w:val="24"/>
                <w:szCs w:val="24"/>
              </w:rPr>
              <w:t xml:space="preserve">анализировать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и оценивать результаты и последствия де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я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  <w:r w:rsidRPr="0013620F">
              <w:rPr>
                <w:rFonts w:ascii="Times New Roman" w:hAnsi="Times New Roman"/>
                <w:w w:val="106"/>
                <w:sz w:val="24"/>
                <w:szCs w:val="24"/>
              </w:rPr>
              <w:t xml:space="preserve">(бездействия)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13620F">
              <w:rPr>
                <w:rFonts w:ascii="Times New Roman" w:hAnsi="Times New Roman"/>
                <w:w w:val="107"/>
                <w:sz w:val="24"/>
                <w:szCs w:val="24"/>
              </w:rPr>
              <w:t>пр</w:t>
            </w:r>
            <w:r w:rsidRPr="0013620F">
              <w:rPr>
                <w:rFonts w:ascii="Times New Roman" w:hAnsi="Times New Roman"/>
                <w:spacing w:val="-1"/>
                <w:w w:val="107"/>
                <w:sz w:val="24"/>
                <w:szCs w:val="24"/>
              </w:rPr>
              <w:t>а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вовой точки </w:t>
            </w:r>
            <w:r w:rsidRPr="0013620F">
              <w:rPr>
                <w:rFonts w:ascii="Times New Roman" w:hAnsi="Times New Roman"/>
                <w:w w:val="108"/>
                <w:sz w:val="24"/>
                <w:szCs w:val="24"/>
              </w:rPr>
              <w:t>зрения</w:t>
            </w:r>
          </w:p>
        </w:tc>
        <w:tc>
          <w:tcPr>
            <w:tcW w:w="1493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т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ветствие требованиям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Адекватность, оптимальность выбора способов действий, методов, техник, последовательн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стей действий и т.д. 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Точность оценки, сам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оценки выполнения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Соответствие требованиям инструкций, регл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а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ментов 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Рациональность дейс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т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вий  и т.д.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83" w:type="pct"/>
          </w:tcPr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 экспертная оценка демонстрируемых умений, выпо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л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няемых действий, защите отчетов по практическим  занятиям;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 оценка заданий для сам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стоятельной  работы, 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ция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 экспертная оценка выпо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л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нения практических заданий на зачете </w:t>
            </w:r>
          </w:p>
          <w:p w:rsidR="005E42E6" w:rsidRPr="0013620F" w:rsidRDefault="005E42E6" w:rsidP="00D54D2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5E42E6" w:rsidRPr="0013620F" w:rsidRDefault="005E42E6" w:rsidP="005E42E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E42E6" w:rsidRPr="0013620F" w:rsidRDefault="005E42E6" w:rsidP="005E42E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E42E6" w:rsidRPr="0013620F" w:rsidRDefault="005E42E6" w:rsidP="005E42E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E42E6" w:rsidRPr="0013620F" w:rsidRDefault="005E42E6" w:rsidP="005E42E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E42E6" w:rsidRPr="0013620F" w:rsidRDefault="005E42E6" w:rsidP="005E42E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E42E6" w:rsidRPr="0013620F" w:rsidRDefault="005E42E6" w:rsidP="005E42E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E42E6" w:rsidRPr="0013620F" w:rsidRDefault="005E42E6" w:rsidP="005E42E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E42E6" w:rsidRPr="0013620F" w:rsidRDefault="005E42E6" w:rsidP="005E42E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E42E6" w:rsidRPr="0013620F" w:rsidRDefault="005E42E6" w:rsidP="005E42E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E42E6" w:rsidRPr="0013620F" w:rsidRDefault="005E42E6" w:rsidP="005E42E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E42E6" w:rsidRPr="0013620F" w:rsidRDefault="005E42E6" w:rsidP="005E42E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E42E6" w:rsidRPr="0013620F" w:rsidRDefault="005E42E6" w:rsidP="005E42E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E42E6" w:rsidRPr="0013620F" w:rsidRDefault="005E42E6" w:rsidP="005E42E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E42E6" w:rsidRPr="0013620F" w:rsidRDefault="005E42E6" w:rsidP="005E42E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E42E6" w:rsidRPr="0013620F" w:rsidRDefault="005E42E6" w:rsidP="005E42E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E42E6" w:rsidRPr="0013620F" w:rsidRDefault="005E42E6" w:rsidP="005E42E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2C12C6" w:rsidRDefault="009F4347"/>
    <w:sectPr w:rsidR="002C12C6" w:rsidSect="00922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347" w:rsidRDefault="009F4347" w:rsidP="005E42E6">
      <w:pPr>
        <w:spacing w:after="0" w:line="240" w:lineRule="auto"/>
      </w:pPr>
      <w:r>
        <w:separator/>
      </w:r>
    </w:p>
  </w:endnote>
  <w:endnote w:type="continuationSeparator" w:id="1">
    <w:p w:rsidR="009F4347" w:rsidRDefault="009F4347" w:rsidP="005E4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2E6" w:rsidRDefault="005E42E6" w:rsidP="00322B5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E42E6" w:rsidRDefault="005E42E6" w:rsidP="00322B5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2E6" w:rsidRDefault="005E42E6">
    <w:pPr>
      <w:pStyle w:val="a3"/>
      <w:jc w:val="right"/>
    </w:pPr>
    <w:fldSimple w:instr="PAGE   \* MERGEFORMAT">
      <w:r>
        <w:rPr>
          <w:noProof/>
        </w:rPr>
        <w:t>12</w:t>
      </w:r>
    </w:fldSimple>
  </w:p>
  <w:p w:rsidR="005E42E6" w:rsidRDefault="005E42E6" w:rsidP="00322B5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347" w:rsidRDefault="009F4347" w:rsidP="005E42E6">
      <w:pPr>
        <w:spacing w:after="0" w:line="240" w:lineRule="auto"/>
      </w:pPr>
      <w:r>
        <w:separator/>
      </w:r>
    </w:p>
  </w:footnote>
  <w:footnote w:type="continuationSeparator" w:id="1">
    <w:p w:rsidR="009F4347" w:rsidRDefault="009F4347" w:rsidP="005E42E6">
      <w:pPr>
        <w:spacing w:after="0" w:line="240" w:lineRule="auto"/>
      </w:pPr>
      <w:r>
        <w:continuationSeparator/>
      </w:r>
    </w:p>
  </w:footnote>
  <w:footnote w:id="2">
    <w:p w:rsidR="005E42E6" w:rsidRPr="00E407E2" w:rsidRDefault="005E42E6" w:rsidP="005E42E6">
      <w:pPr>
        <w:pStyle w:val="a6"/>
        <w:jc w:val="both"/>
        <w:rPr>
          <w:lang w:val="ru-RU"/>
        </w:rPr>
      </w:pPr>
      <w:r w:rsidRPr="00E407E2">
        <w:rPr>
          <w:rStyle w:val="a8"/>
        </w:rPr>
        <w:footnoteRef/>
      </w:r>
      <w:r w:rsidRPr="00E407E2">
        <w:rPr>
          <w:lang w:val="ru-RU"/>
        </w:rPr>
        <w:t xml:space="preserve">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часов, необход</w:t>
      </w:r>
      <w:r w:rsidRPr="00E407E2">
        <w:rPr>
          <w:lang w:val="ru-RU"/>
        </w:rPr>
        <w:t>и</w:t>
      </w:r>
      <w:r w:rsidRPr="00E407E2">
        <w:rPr>
          <w:lang w:val="ru-RU"/>
        </w:rPr>
        <w:t>мом для выполнения заданий самостоятельной работы обучающихся, предусмотренным тематическим пл</w:t>
      </w:r>
      <w:r w:rsidRPr="00E407E2">
        <w:rPr>
          <w:lang w:val="ru-RU"/>
        </w:rPr>
        <w:t>а</w:t>
      </w:r>
      <w:r w:rsidRPr="00E407E2">
        <w:rPr>
          <w:lang w:val="ru-RU"/>
        </w:rPr>
        <w:t>ном и содержанием учебной дисциплины (междисциплинарного курса).</w:t>
      </w:r>
    </w:p>
    <w:p w:rsidR="005E42E6" w:rsidRPr="005E42E6" w:rsidRDefault="005E42E6" w:rsidP="005E42E6">
      <w:pPr>
        <w:pStyle w:val="a6"/>
        <w:jc w:val="both"/>
        <w:rPr>
          <w:lang w:val="ru-RU"/>
        </w:rPr>
      </w:pPr>
    </w:p>
  </w:footnote>
  <w:footnote w:id="3">
    <w:p w:rsidR="005E42E6" w:rsidRPr="00DC465F" w:rsidRDefault="005E42E6" w:rsidP="005E42E6">
      <w:pPr>
        <w:pStyle w:val="a6"/>
        <w:rPr>
          <w:lang w:val="ru-RU"/>
        </w:rPr>
      </w:pPr>
      <w:r w:rsidRPr="00E407E2">
        <w:rPr>
          <w:rStyle w:val="a8"/>
        </w:rPr>
        <w:footnoteRef/>
      </w:r>
      <w:r w:rsidRPr="00E407E2">
        <w:rPr>
          <w:iCs/>
          <w:lang w:val="ru-RU" w:eastAsia="en-US"/>
        </w:rPr>
        <w:t xml:space="preserve"> Проводится в форме дифференцированного зачета</w:t>
      </w:r>
    </w:p>
    <w:p w:rsidR="005E42E6" w:rsidRDefault="005E42E6" w:rsidP="005E42E6">
      <w:pPr>
        <w:pStyle w:val="a6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2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6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E42E6"/>
    <w:rsid w:val="005E42E6"/>
    <w:rsid w:val="00922712"/>
    <w:rsid w:val="009F4347"/>
    <w:rsid w:val="00AF21E1"/>
    <w:rsid w:val="00CD2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2E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5E42E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5E42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5E42E6"/>
    <w:rPr>
      <w:rFonts w:cs="Times New Roman"/>
    </w:rPr>
  </w:style>
  <w:style w:type="paragraph" w:styleId="a6">
    <w:name w:val="footnote text"/>
    <w:basedOn w:val="a"/>
    <w:link w:val="a7"/>
    <w:uiPriority w:val="99"/>
    <w:rsid w:val="005E42E6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5E42E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basedOn w:val="a0"/>
    <w:uiPriority w:val="99"/>
    <w:rsid w:val="005E42E6"/>
    <w:rPr>
      <w:rFonts w:cs="Times New Roman"/>
      <w:vertAlign w:val="superscript"/>
    </w:rPr>
  </w:style>
  <w:style w:type="character" w:styleId="a9">
    <w:name w:val="Hyperlink"/>
    <w:basedOn w:val="a0"/>
    <w:uiPriority w:val="99"/>
    <w:rsid w:val="005E42E6"/>
    <w:rPr>
      <w:rFonts w:cs="Times New Roman"/>
      <w:color w:val="0000FF"/>
      <w:u w:val="single"/>
    </w:rPr>
  </w:style>
  <w:style w:type="paragraph" w:styleId="aa">
    <w:name w:val="List Paragraph"/>
    <w:aliases w:val="Содержание. 2 уровень"/>
    <w:basedOn w:val="a"/>
    <w:link w:val="ab"/>
    <w:uiPriority w:val="99"/>
    <w:qFormat/>
    <w:rsid w:val="005E42E6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b">
    <w:name w:val="Абзац списка Знак"/>
    <w:aliases w:val="Содержание. 2 уровень Знак"/>
    <w:link w:val="aa"/>
    <w:uiPriority w:val="99"/>
    <w:locked/>
    <w:rsid w:val="005E42E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13" Type="http://schemas.openxmlformats.org/officeDocument/2006/relationships/hyperlink" Target="https://www.biblio-online.ru/viewer/D7CFD270-429E-4F82-9D86-8A9314202D8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arant.ru/" TargetMode="External"/><Relationship Id="rId12" Type="http://schemas.openxmlformats.org/officeDocument/2006/relationships/hyperlink" Target="http://ru.wikipedia.org/wiki/%C0%F0%E1%E8%F2%F0%E0%E6%ED%FB%E9_%F1%F3%E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wirpx.com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nhtk-edu.ru/metodichki/pravovoe-obespechenie-professionalnoy-deyatelnost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est-students.ru/index.php?productID=3171" TargetMode="External"/><Relationship Id="rId14" Type="http://schemas.openxmlformats.org/officeDocument/2006/relationships/hyperlink" Target="https://www.biblio-online.ru/viewer/FD57043F-8593-41E4-978C-5C76F292EDB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2466</Words>
  <Characters>14061</Characters>
  <Application>Microsoft Office Word</Application>
  <DocSecurity>0</DocSecurity>
  <Lines>117</Lines>
  <Paragraphs>32</Paragraphs>
  <ScaleCrop>false</ScaleCrop>
  <Company/>
  <LinksUpToDate>false</LinksUpToDate>
  <CharactersWithSpaces>16495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2018-03-29T11:21:00Z</dcterms:created>
  <dcterms:modified xsi:type="dcterms:W3CDTF">2018-03-29T11:21:00Z</dcterms:modified>
</cp:coreProperties>
</file>