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2F" w:rsidRDefault="000B292F" w:rsidP="00CA67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A67D7" w:rsidRPr="004E47AC" w:rsidRDefault="00CA67D7" w:rsidP="00CA67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E47AC">
        <w:rPr>
          <w:rFonts w:ascii="Times New Roman" w:hAnsi="Times New Roman"/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CA67D7" w:rsidRPr="004E47AC" w:rsidRDefault="00CA67D7" w:rsidP="00CA6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47AC">
        <w:rPr>
          <w:rFonts w:ascii="Times New Roman" w:hAnsi="Times New Roman"/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CA67D7" w:rsidRPr="004E47AC" w:rsidRDefault="00CA67D7" w:rsidP="00CA6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47AC">
        <w:rPr>
          <w:rFonts w:ascii="Times New Roman" w:hAnsi="Times New Roman"/>
          <w:b/>
          <w:sz w:val="28"/>
          <w:szCs w:val="28"/>
        </w:rPr>
        <w:t>«Губкинский горно-политехнический колледж»</w:t>
      </w:r>
    </w:p>
    <w:p w:rsidR="00CA67D7" w:rsidRPr="00A570E3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Pr="00A570E3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Pr="00A570E3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Pr="00A570E3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Pr="00A570E3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Pr="00A570E3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Pr="00A570E3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Pr="00305CC8" w:rsidRDefault="00CA67D7" w:rsidP="00CA67D7">
      <w:pPr>
        <w:jc w:val="center"/>
        <w:rPr>
          <w:rFonts w:ascii="Times New Roman" w:hAnsi="Times New Roman"/>
          <w:b/>
          <w:sz w:val="28"/>
          <w:szCs w:val="28"/>
        </w:rPr>
      </w:pPr>
      <w:r w:rsidRPr="00305CC8">
        <w:rPr>
          <w:rFonts w:ascii="Times New Roman" w:hAnsi="Times New Roman"/>
          <w:b/>
          <w:sz w:val="28"/>
          <w:szCs w:val="28"/>
        </w:rPr>
        <w:t>РАБОЧАЯ ПРОГРАММА ПРОФЕССИОНАЛЬНОГО МОДУЛЯ</w:t>
      </w:r>
    </w:p>
    <w:p w:rsidR="00CA67D7" w:rsidRPr="00DF0C77" w:rsidRDefault="00CA67D7" w:rsidP="00CA67D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DF0C77">
        <w:rPr>
          <w:rFonts w:ascii="Times New Roman" w:hAnsi="Times New Roman"/>
          <w:b/>
          <w:sz w:val="28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CA67D7" w:rsidRPr="00DF0C77" w:rsidRDefault="00CA67D7" w:rsidP="00CA67D7">
      <w:pPr>
        <w:jc w:val="center"/>
        <w:rPr>
          <w:rFonts w:ascii="Times New Roman" w:hAnsi="Times New Roman"/>
          <w:b/>
          <w:i/>
          <w:color w:val="0000FF"/>
          <w:sz w:val="24"/>
          <w:szCs w:val="24"/>
        </w:rPr>
      </w:pPr>
    </w:p>
    <w:p w:rsidR="00CA67D7" w:rsidRPr="00A570E3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Pr="00A570E3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Pr="00A570E3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Pr="00A570E3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120BD1" w:rsidRDefault="00120BD1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120BD1" w:rsidRDefault="00120BD1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120BD1" w:rsidRPr="00A570E3" w:rsidRDefault="00120BD1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Pr="00A570E3" w:rsidRDefault="00CA67D7" w:rsidP="00CA67D7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A570E3">
        <w:rPr>
          <w:rFonts w:ascii="Times New Roman" w:hAnsi="Times New Roman"/>
          <w:b/>
          <w:bCs/>
          <w:i/>
          <w:sz w:val="24"/>
          <w:szCs w:val="24"/>
        </w:rPr>
        <w:t>20</w:t>
      </w:r>
      <w:r>
        <w:rPr>
          <w:rFonts w:ascii="Times New Roman" w:hAnsi="Times New Roman"/>
          <w:b/>
          <w:bCs/>
          <w:i/>
          <w:sz w:val="24"/>
          <w:szCs w:val="24"/>
        </w:rPr>
        <w:t>1</w:t>
      </w:r>
      <w:r w:rsidR="003946F2">
        <w:rPr>
          <w:rFonts w:ascii="Times New Roman" w:hAnsi="Times New Roman"/>
          <w:b/>
          <w:bCs/>
          <w:i/>
          <w:sz w:val="24"/>
          <w:szCs w:val="24"/>
        </w:rPr>
        <w:t>8</w:t>
      </w:r>
      <w:r w:rsidRPr="00A570E3">
        <w:rPr>
          <w:rFonts w:ascii="Times New Roman" w:hAnsi="Times New Roman"/>
          <w:b/>
          <w:bCs/>
          <w:i/>
          <w:sz w:val="24"/>
          <w:szCs w:val="24"/>
        </w:rPr>
        <w:t xml:space="preserve"> г.</w:t>
      </w:r>
    </w:p>
    <w:p w:rsidR="00CA67D7" w:rsidRPr="00A570E3" w:rsidRDefault="00CA67D7" w:rsidP="00CA67D7">
      <w:pPr>
        <w:rPr>
          <w:rFonts w:ascii="Times New Roman" w:hAnsi="Times New Roman"/>
          <w:b/>
          <w:bCs/>
          <w:i/>
          <w:sz w:val="24"/>
          <w:szCs w:val="24"/>
        </w:rPr>
      </w:pPr>
      <w:r w:rsidRPr="00A570E3">
        <w:rPr>
          <w:rFonts w:ascii="Times New Roman" w:hAnsi="Times New Roman"/>
          <w:b/>
          <w:bCs/>
          <w:i/>
          <w:sz w:val="24"/>
          <w:szCs w:val="24"/>
        </w:rPr>
        <w:lastRenderedPageBreak/>
        <w:br w:type="page"/>
      </w:r>
    </w:p>
    <w:p w:rsidR="000B292F" w:rsidRDefault="000B292F" w:rsidP="00CA67D7">
      <w:pPr>
        <w:spacing w:after="0"/>
        <w:ind w:left="-142"/>
        <w:rPr>
          <w:rFonts w:ascii="Times New Roman" w:hAnsi="Times New Roman"/>
          <w:sz w:val="24"/>
          <w:szCs w:val="24"/>
        </w:rPr>
      </w:pPr>
    </w:p>
    <w:p w:rsidR="00CA67D7" w:rsidRPr="000B292F" w:rsidRDefault="00CA67D7" w:rsidP="00CA67D7">
      <w:pPr>
        <w:spacing w:after="0"/>
        <w:ind w:left="-142"/>
        <w:rPr>
          <w:rFonts w:ascii="Times New Roman" w:hAnsi="Times New Roman"/>
          <w:b/>
          <w:i/>
          <w:sz w:val="24"/>
          <w:szCs w:val="24"/>
        </w:rPr>
      </w:pPr>
      <w:r w:rsidRPr="004E47AC">
        <w:rPr>
          <w:rFonts w:ascii="Times New Roman" w:hAnsi="Times New Roman"/>
          <w:sz w:val="24"/>
          <w:szCs w:val="24"/>
        </w:rPr>
        <w:t xml:space="preserve">Рабочая программа по профессиональному модулю </w:t>
      </w:r>
      <w:r w:rsidRPr="000B292F">
        <w:rPr>
          <w:rFonts w:ascii="Times New Roman" w:hAnsi="Times New Roman"/>
          <w:b/>
          <w:sz w:val="24"/>
          <w:szCs w:val="24"/>
        </w:rPr>
        <w:t>ПМ 05.</w:t>
      </w:r>
      <w:r w:rsidRPr="000B292F">
        <w:rPr>
          <w:rFonts w:ascii="Times New Roman" w:hAnsi="Times New Roman"/>
          <w:sz w:val="24"/>
          <w:szCs w:val="24"/>
        </w:rPr>
        <w:t xml:space="preserve">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CA67D7" w:rsidRPr="005624E1" w:rsidRDefault="00CA67D7" w:rsidP="00CA67D7">
      <w:pPr>
        <w:spacing w:after="0" w:line="240" w:lineRule="auto"/>
        <w:ind w:left="-142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FD25FC">
        <w:rPr>
          <w:rFonts w:ascii="Times New Roman" w:hAnsi="Times New Roman"/>
          <w:sz w:val="24"/>
          <w:szCs w:val="24"/>
        </w:rPr>
        <w:t>разработана</w:t>
      </w:r>
      <w:proofErr w:type="gramEnd"/>
      <w:r w:rsidRPr="00FD25FC">
        <w:rPr>
          <w:rFonts w:ascii="Times New Roman" w:hAnsi="Times New Roman"/>
          <w:sz w:val="24"/>
          <w:szCs w:val="24"/>
        </w:rPr>
        <w:t xml:space="preserve">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5624E1">
        <w:rPr>
          <w:rFonts w:ascii="Times New Roman" w:hAnsi="Times New Roman"/>
          <w:b/>
          <w:i/>
          <w:sz w:val="24"/>
          <w:szCs w:val="24"/>
        </w:rPr>
        <w:t>43.02.15  Поварское и кондитерское дело</w:t>
      </w:r>
    </w:p>
    <w:p w:rsidR="00CA67D7" w:rsidRPr="00FD25FC" w:rsidRDefault="00CA67D7" w:rsidP="00CA67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67D7" w:rsidRPr="008844C4" w:rsidRDefault="00CA67D7" w:rsidP="00CA67D7">
      <w:pPr>
        <w:spacing w:after="0"/>
        <w:rPr>
          <w:rFonts w:ascii="Times New Roman" w:hAnsi="Times New Roman"/>
          <w:sz w:val="24"/>
          <w:szCs w:val="24"/>
        </w:rPr>
      </w:pPr>
    </w:p>
    <w:p w:rsidR="00CA67D7" w:rsidRPr="008844C4" w:rsidRDefault="00CA67D7" w:rsidP="00CA67D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8844C4">
        <w:rPr>
          <w:rFonts w:ascii="Times New Roman" w:hAnsi="Times New Roman"/>
          <w:sz w:val="20"/>
          <w:szCs w:val="20"/>
        </w:rPr>
        <w:t>ОДОБРЕНО</w:t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  <w:t>УТВЕРЖДАЮ</w:t>
      </w:r>
    </w:p>
    <w:p w:rsidR="00CA67D7" w:rsidRPr="008844C4" w:rsidRDefault="00CA67D7" w:rsidP="00CA67D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844C4">
        <w:rPr>
          <w:rFonts w:ascii="Times New Roman" w:hAnsi="Times New Roman"/>
          <w:sz w:val="20"/>
          <w:szCs w:val="20"/>
        </w:rPr>
        <w:t>Предметно-цикловой  комиссией</w:t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  <w:t xml:space="preserve">заместитель директора (по </w:t>
      </w:r>
      <w:proofErr w:type="gramStart"/>
      <w:r w:rsidRPr="008844C4">
        <w:rPr>
          <w:rFonts w:ascii="Times New Roman" w:hAnsi="Times New Roman"/>
          <w:sz w:val="20"/>
          <w:szCs w:val="20"/>
        </w:rPr>
        <w:t>УПР</w:t>
      </w:r>
      <w:proofErr w:type="gramEnd"/>
      <w:r w:rsidRPr="008844C4">
        <w:rPr>
          <w:rFonts w:ascii="Times New Roman" w:hAnsi="Times New Roman"/>
          <w:sz w:val="20"/>
          <w:szCs w:val="20"/>
        </w:rPr>
        <w:t>)</w:t>
      </w:r>
    </w:p>
    <w:p w:rsidR="00CA67D7" w:rsidRPr="008844C4" w:rsidRDefault="00CA67D7" w:rsidP="00CA67D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844C4">
        <w:rPr>
          <w:rFonts w:ascii="Times New Roman" w:hAnsi="Times New Roman"/>
          <w:sz w:val="20"/>
          <w:szCs w:val="20"/>
        </w:rPr>
        <w:t xml:space="preserve">Председатель ____________ </w:t>
      </w:r>
      <w:proofErr w:type="spellStart"/>
      <w:r w:rsidRPr="008844C4">
        <w:rPr>
          <w:rFonts w:ascii="Times New Roman" w:hAnsi="Times New Roman"/>
          <w:sz w:val="20"/>
          <w:szCs w:val="20"/>
        </w:rPr>
        <w:t>Е.А.Королёва</w:t>
      </w:r>
      <w:proofErr w:type="spellEnd"/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proofErr w:type="spellStart"/>
      <w:r w:rsidRPr="008844C4">
        <w:rPr>
          <w:rFonts w:ascii="Times New Roman" w:hAnsi="Times New Roman"/>
          <w:b/>
          <w:sz w:val="20"/>
          <w:szCs w:val="20"/>
        </w:rPr>
        <w:t>Манукова</w:t>
      </w:r>
      <w:proofErr w:type="spellEnd"/>
      <w:r w:rsidRPr="008844C4">
        <w:rPr>
          <w:rFonts w:ascii="Times New Roman" w:hAnsi="Times New Roman"/>
          <w:b/>
          <w:sz w:val="20"/>
          <w:szCs w:val="20"/>
        </w:rPr>
        <w:t xml:space="preserve"> Н.Ю.</w:t>
      </w:r>
      <w:r w:rsidRPr="008844C4">
        <w:rPr>
          <w:rFonts w:ascii="Times New Roman" w:hAnsi="Times New Roman"/>
          <w:sz w:val="20"/>
          <w:szCs w:val="20"/>
        </w:rPr>
        <w:t>_____________</w:t>
      </w:r>
    </w:p>
    <w:p w:rsidR="00CA67D7" w:rsidRPr="008844C4" w:rsidRDefault="00CA67D7" w:rsidP="00CA67D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844C4">
        <w:rPr>
          <w:rFonts w:ascii="Times New Roman" w:hAnsi="Times New Roman"/>
          <w:sz w:val="20"/>
          <w:szCs w:val="20"/>
        </w:rPr>
        <w:t>Протокол №___ от __     августа 201</w:t>
      </w:r>
      <w:r w:rsidR="000B292F">
        <w:rPr>
          <w:rFonts w:ascii="Times New Roman" w:hAnsi="Times New Roman"/>
          <w:sz w:val="20"/>
          <w:szCs w:val="20"/>
        </w:rPr>
        <w:t>8</w:t>
      </w:r>
      <w:r w:rsidRPr="008844C4">
        <w:rPr>
          <w:rFonts w:ascii="Times New Roman" w:hAnsi="Times New Roman"/>
          <w:sz w:val="20"/>
          <w:szCs w:val="20"/>
        </w:rPr>
        <w:t xml:space="preserve"> г</w:t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  <w:t>заместитель директора (по УМР)</w:t>
      </w:r>
    </w:p>
    <w:p w:rsidR="00CA67D7" w:rsidRPr="008844C4" w:rsidRDefault="00CA67D7" w:rsidP="00CA67D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FF0000"/>
          <w:sz w:val="20"/>
          <w:szCs w:val="20"/>
        </w:rPr>
      </w:pP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sz w:val="20"/>
          <w:szCs w:val="20"/>
        </w:rPr>
        <w:tab/>
      </w:r>
      <w:r w:rsidRPr="008844C4">
        <w:rPr>
          <w:rFonts w:ascii="Times New Roman" w:hAnsi="Times New Roman"/>
          <w:b/>
          <w:sz w:val="20"/>
          <w:szCs w:val="20"/>
        </w:rPr>
        <w:t>Морозова Л.А</w:t>
      </w:r>
      <w:r w:rsidRPr="008844C4">
        <w:rPr>
          <w:rFonts w:ascii="Times New Roman" w:hAnsi="Times New Roman"/>
          <w:sz w:val="20"/>
          <w:szCs w:val="20"/>
        </w:rPr>
        <w:t>._____________</w:t>
      </w:r>
    </w:p>
    <w:p w:rsidR="00CA67D7" w:rsidRPr="008844C4" w:rsidRDefault="00CA67D7" w:rsidP="00CA67D7">
      <w:pPr>
        <w:spacing w:after="0"/>
        <w:rPr>
          <w:rFonts w:ascii="Times New Roman" w:hAnsi="Times New Roman"/>
        </w:rPr>
      </w:pPr>
      <w:r w:rsidRPr="008844C4">
        <w:rPr>
          <w:rFonts w:ascii="Times New Roman" w:hAnsi="Times New Roman"/>
        </w:rPr>
        <w:t>.</w:t>
      </w:r>
    </w:p>
    <w:p w:rsidR="00CA67D7" w:rsidRPr="004E47AC" w:rsidRDefault="00CA67D7" w:rsidP="00CA67D7">
      <w:pPr>
        <w:spacing w:after="0"/>
        <w:rPr>
          <w:rFonts w:ascii="Times New Roman" w:hAnsi="Times New Roman"/>
          <w:sz w:val="24"/>
          <w:szCs w:val="24"/>
        </w:rPr>
      </w:pPr>
    </w:p>
    <w:p w:rsidR="00CA67D7" w:rsidRPr="004E47AC" w:rsidRDefault="00CA67D7" w:rsidP="00CA67D7">
      <w:pPr>
        <w:rPr>
          <w:rFonts w:ascii="Times New Roman" w:hAnsi="Times New Roman"/>
          <w:sz w:val="24"/>
          <w:szCs w:val="24"/>
        </w:rPr>
      </w:pPr>
    </w:p>
    <w:p w:rsidR="00CA67D7" w:rsidRPr="004E47AC" w:rsidRDefault="00CA67D7" w:rsidP="00CA67D7">
      <w:pPr>
        <w:rPr>
          <w:rFonts w:ascii="Times New Roman" w:hAnsi="Times New Roman"/>
          <w:sz w:val="24"/>
          <w:szCs w:val="24"/>
        </w:rPr>
      </w:pPr>
    </w:p>
    <w:p w:rsidR="00CA67D7" w:rsidRPr="004E47AC" w:rsidRDefault="00CA67D7" w:rsidP="00CA67D7">
      <w:pPr>
        <w:spacing w:after="0"/>
        <w:rPr>
          <w:rFonts w:ascii="Times New Roman" w:hAnsi="Times New Roman"/>
          <w:b/>
          <w:sz w:val="24"/>
          <w:szCs w:val="24"/>
        </w:rPr>
      </w:pPr>
      <w:r w:rsidRPr="004E47AC">
        <w:rPr>
          <w:rFonts w:ascii="Times New Roman" w:hAnsi="Times New Roman"/>
          <w:b/>
          <w:sz w:val="24"/>
          <w:szCs w:val="24"/>
        </w:rPr>
        <w:t xml:space="preserve">Организация – разработчик: Областное государственное автономное </w:t>
      </w:r>
    </w:p>
    <w:p w:rsidR="00CA67D7" w:rsidRPr="004E47AC" w:rsidRDefault="00CA67D7" w:rsidP="00CA67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E47AC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  <w:r w:rsidRPr="00273397">
        <w:rPr>
          <w:rFonts w:ascii="Times New Roman" w:hAnsi="Times New Roman"/>
          <w:b/>
          <w:sz w:val="24"/>
          <w:szCs w:val="24"/>
        </w:rPr>
        <w:t>«Губкинский горно-политехнический колледж»</w:t>
      </w:r>
    </w:p>
    <w:p w:rsidR="00CA67D7" w:rsidRPr="00A570E3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Pr="004E47AC" w:rsidRDefault="00CA67D7" w:rsidP="00CA67D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A67D7" w:rsidRPr="004E47AC" w:rsidRDefault="00CA67D7" w:rsidP="00CA67D7">
      <w:pPr>
        <w:rPr>
          <w:rFonts w:ascii="Times New Roman" w:hAnsi="Times New Roman"/>
          <w:sz w:val="24"/>
          <w:szCs w:val="24"/>
        </w:rPr>
      </w:pPr>
    </w:p>
    <w:p w:rsidR="00CA67D7" w:rsidRPr="004E47AC" w:rsidRDefault="00CA67D7" w:rsidP="00CA67D7">
      <w:pPr>
        <w:rPr>
          <w:rFonts w:ascii="Times New Roman" w:hAnsi="Times New Roman"/>
          <w:sz w:val="24"/>
          <w:szCs w:val="24"/>
        </w:rPr>
      </w:pPr>
    </w:p>
    <w:p w:rsidR="00CA67D7" w:rsidRPr="00593434" w:rsidRDefault="00CA67D7" w:rsidP="00CA67D7">
      <w:pPr>
        <w:rPr>
          <w:rFonts w:ascii="Times New Roman" w:hAnsi="Times New Roman"/>
          <w:sz w:val="28"/>
          <w:szCs w:val="28"/>
        </w:rPr>
      </w:pPr>
      <w:r w:rsidRPr="00593434">
        <w:rPr>
          <w:rFonts w:ascii="Times New Roman" w:hAnsi="Times New Roman"/>
          <w:sz w:val="28"/>
          <w:szCs w:val="28"/>
        </w:rPr>
        <w:t xml:space="preserve">Разработчик: Кучина Любовь Владимировна, преподаватель </w:t>
      </w:r>
      <w:proofErr w:type="gramStart"/>
      <w:r w:rsidRPr="00593434">
        <w:rPr>
          <w:rFonts w:ascii="Times New Roman" w:hAnsi="Times New Roman"/>
          <w:sz w:val="28"/>
          <w:szCs w:val="28"/>
        </w:rPr>
        <w:t>спец</w:t>
      </w:r>
      <w:proofErr w:type="gramEnd"/>
      <w:r w:rsidRPr="00593434">
        <w:rPr>
          <w:rFonts w:ascii="Times New Roman" w:hAnsi="Times New Roman"/>
          <w:sz w:val="28"/>
          <w:szCs w:val="28"/>
        </w:rPr>
        <w:t xml:space="preserve"> дисциплин</w:t>
      </w:r>
    </w:p>
    <w:p w:rsidR="00CA67D7" w:rsidRPr="00593434" w:rsidRDefault="00CA67D7" w:rsidP="00CA67D7">
      <w:pPr>
        <w:rPr>
          <w:rFonts w:ascii="Times New Roman" w:hAnsi="Times New Roman"/>
          <w:sz w:val="28"/>
          <w:szCs w:val="28"/>
        </w:rPr>
      </w:pPr>
    </w:p>
    <w:p w:rsidR="00CA67D7" w:rsidRPr="00593434" w:rsidRDefault="00CA67D7" w:rsidP="00CA67D7">
      <w:pPr>
        <w:rPr>
          <w:rFonts w:ascii="Times New Roman" w:hAnsi="Times New Roman"/>
          <w:sz w:val="28"/>
          <w:szCs w:val="28"/>
        </w:rPr>
      </w:pPr>
    </w:p>
    <w:p w:rsidR="00CA67D7" w:rsidRPr="00593434" w:rsidRDefault="00CA67D7" w:rsidP="00CA67D7">
      <w:pPr>
        <w:rPr>
          <w:rFonts w:ascii="Times New Roman" w:hAnsi="Times New Roman"/>
          <w:sz w:val="28"/>
          <w:szCs w:val="28"/>
        </w:rPr>
      </w:pPr>
    </w:p>
    <w:p w:rsidR="00CA67D7" w:rsidRPr="00593434" w:rsidRDefault="00CA67D7" w:rsidP="00CA67D7">
      <w:pPr>
        <w:rPr>
          <w:rFonts w:ascii="Times New Roman" w:hAnsi="Times New Roman"/>
          <w:sz w:val="28"/>
          <w:szCs w:val="28"/>
        </w:rPr>
      </w:pPr>
    </w:p>
    <w:p w:rsidR="00CA67D7" w:rsidRPr="00593434" w:rsidRDefault="00CA67D7" w:rsidP="00CA67D7">
      <w:pPr>
        <w:rPr>
          <w:rFonts w:ascii="Times New Roman" w:hAnsi="Times New Roman"/>
          <w:sz w:val="28"/>
          <w:szCs w:val="28"/>
        </w:rPr>
      </w:pPr>
      <w:r w:rsidRPr="00593434">
        <w:rPr>
          <w:rFonts w:ascii="Times New Roman" w:hAnsi="Times New Roman"/>
          <w:sz w:val="28"/>
          <w:szCs w:val="28"/>
        </w:rPr>
        <w:t xml:space="preserve">Рецензент: директор ООО «Природа» </w:t>
      </w:r>
      <w:proofErr w:type="spellStart"/>
      <w:r w:rsidRPr="00593434">
        <w:rPr>
          <w:rFonts w:ascii="Times New Roman" w:hAnsi="Times New Roman"/>
          <w:sz w:val="28"/>
          <w:szCs w:val="28"/>
        </w:rPr>
        <w:t>С.Э.Шарипова</w:t>
      </w:r>
      <w:proofErr w:type="spellEnd"/>
    </w:p>
    <w:p w:rsidR="00CA67D7" w:rsidRPr="004E47AC" w:rsidRDefault="00CA67D7" w:rsidP="00CA67D7">
      <w:pPr>
        <w:rPr>
          <w:rFonts w:ascii="Times New Roman" w:hAnsi="Times New Roman"/>
          <w:sz w:val="24"/>
          <w:szCs w:val="24"/>
        </w:rPr>
      </w:pPr>
    </w:p>
    <w:p w:rsidR="00CA67D7" w:rsidRPr="004E47AC" w:rsidRDefault="00CA67D7" w:rsidP="00CA67D7">
      <w:pPr>
        <w:rPr>
          <w:rFonts w:ascii="Times New Roman" w:hAnsi="Times New Roman"/>
        </w:rPr>
      </w:pPr>
    </w:p>
    <w:p w:rsidR="00CA67D7" w:rsidRPr="00A570E3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Pr="00A570E3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  <w:r w:rsidRPr="00A570E3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</w:p>
    <w:p w:rsidR="00CA67D7" w:rsidRDefault="00CA67D7" w:rsidP="00CA67D7">
      <w:pPr>
        <w:rPr>
          <w:rFonts w:ascii="Times New Roman" w:hAnsi="Times New Roman"/>
          <w:b/>
          <w:i/>
          <w:sz w:val="24"/>
          <w:szCs w:val="24"/>
        </w:rPr>
      </w:pPr>
    </w:p>
    <w:p w:rsidR="00CA67D7" w:rsidRPr="0013620F" w:rsidRDefault="00CA67D7" w:rsidP="00CA67D7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17546" w:type="dxa"/>
        <w:tblLook w:val="01E0" w:firstRow="1" w:lastRow="1" w:firstColumn="1" w:lastColumn="1" w:noHBand="0" w:noVBand="0"/>
      </w:tblPr>
      <w:tblGrid>
        <w:gridCol w:w="8773"/>
        <w:gridCol w:w="1034"/>
        <w:gridCol w:w="1034"/>
        <w:gridCol w:w="6705"/>
      </w:tblGrid>
      <w:tr w:rsidR="00B9248F" w:rsidRPr="00A73FE2" w:rsidTr="00B9248F">
        <w:trPr>
          <w:trHeight w:val="394"/>
        </w:trPr>
        <w:tc>
          <w:tcPr>
            <w:tcW w:w="8773" w:type="dxa"/>
          </w:tcPr>
          <w:p w:rsidR="00B9248F" w:rsidRPr="0013620F" w:rsidRDefault="00B9248F" w:rsidP="001D5D9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ПРИМЕРНОЙ ПРОГРАММЫ ПРОФЕССИОНАЛЬНОГО МОДУЛЯ</w:t>
            </w:r>
          </w:p>
          <w:p w:rsidR="00B9248F" w:rsidRPr="0013620F" w:rsidRDefault="00B9248F" w:rsidP="001D5D9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73" w:type="dxa"/>
            <w:gridSpan w:val="3"/>
          </w:tcPr>
          <w:p w:rsidR="00B9248F" w:rsidRPr="00593434" w:rsidRDefault="00B9248F" w:rsidP="00B9248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93434">
              <w:rPr>
                <w:rFonts w:ascii="Times New Roman" w:hAnsi="Times New Roman"/>
                <w:b/>
                <w:sz w:val="28"/>
                <w:szCs w:val="28"/>
              </w:rPr>
              <w:t xml:space="preserve">     3</w:t>
            </w:r>
          </w:p>
          <w:p w:rsidR="00B9248F" w:rsidRPr="00593434" w:rsidRDefault="00B9248F" w:rsidP="000656B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9248F" w:rsidRPr="00593434" w:rsidRDefault="00B9248F" w:rsidP="000656B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343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B9248F" w:rsidRPr="00593434" w:rsidTr="00B9248F">
        <w:trPr>
          <w:gridAfter w:val="1"/>
          <w:wAfter w:w="6705" w:type="dxa"/>
          <w:trHeight w:val="720"/>
        </w:trPr>
        <w:tc>
          <w:tcPr>
            <w:tcW w:w="8773" w:type="dxa"/>
          </w:tcPr>
          <w:p w:rsidR="00B9248F" w:rsidRPr="0013620F" w:rsidRDefault="00B9248F" w:rsidP="001D5D9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B9248F" w:rsidRPr="0013620F" w:rsidRDefault="00B9248F" w:rsidP="001D5D9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B9248F" w:rsidRPr="00593434" w:rsidRDefault="00B9248F" w:rsidP="000656B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3434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034" w:type="dxa"/>
          </w:tcPr>
          <w:p w:rsidR="00B9248F" w:rsidRPr="00593434" w:rsidRDefault="00B9248F" w:rsidP="001D5D9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248F" w:rsidRPr="00593434" w:rsidTr="00B9248F">
        <w:trPr>
          <w:gridAfter w:val="1"/>
          <w:wAfter w:w="6705" w:type="dxa"/>
          <w:trHeight w:val="594"/>
        </w:trPr>
        <w:tc>
          <w:tcPr>
            <w:tcW w:w="8773" w:type="dxa"/>
          </w:tcPr>
          <w:p w:rsidR="00B9248F" w:rsidRPr="0013620F" w:rsidRDefault="00B9248F" w:rsidP="001D5D9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3. ПРИМЕРНЫЕ УСЛОВИЯ РЕАЛИЗАЦИИ ПРОГРАММЫ </w:t>
            </w:r>
          </w:p>
          <w:p w:rsidR="00B9248F" w:rsidRPr="0013620F" w:rsidRDefault="00B9248F" w:rsidP="001D5D9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B9248F" w:rsidRPr="00593434" w:rsidRDefault="00B9248F" w:rsidP="000656B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3434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034" w:type="dxa"/>
          </w:tcPr>
          <w:p w:rsidR="00B9248F" w:rsidRPr="00593434" w:rsidRDefault="00B9248F" w:rsidP="001D5D9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248F" w:rsidRPr="00593434" w:rsidTr="00B9248F">
        <w:trPr>
          <w:gridAfter w:val="1"/>
          <w:wAfter w:w="6705" w:type="dxa"/>
          <w:trHeight w:val="692"/>
        </w:trPr>
        <w:tc>
          <w:tcPr>
            <w:tcW w:w="8773" w:type="dxa"/>
          </w:tcPr>
          <w:p w:rsidR="00B9248F" w:rsidRPr="0013620F" w:rsidRDefault="00B9248F" w:rsidP="001D5D9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4. КОНТРОЛЬ И ОЦЕНКА РЕЗУЛЬТАТОВ ОСВОЕНИЯ ПРОФЕССИОНАЛЬНОГО МОДУЛЯ (ВИДА ДЕЯТЕЛЬНОСТИ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1034" w:type="dxa"/>
          </w:tcPr>
          <w:p w:rsidR="00B9248F" w:rsidRPr="00593434" w:rsidRDefault="00B9248F" w:rsidP="000656B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3434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1034" w:type="dxa"/>
          </w:tcPr>
          <w:p w:rsidR="00B9248F" w:rsidRPr="00593434" w:rsidRDefault="00B9248F" w:rsidP="001D5D9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248F" w:rsidRPr="00593434" w:rsidTr="00B9248F">
        <w:trPr>
          <w:gridAfter w:val="1"/>
          <w:wAfter w:w="6705" w:type="dxa"/>
          <w:trHeight w:val="692"/>
        </w:trPr>
        <w:tc>
          <w:tcPr>
            <w:tcW w:w="8773" w:type="dxa"/>
          </w:tcPr>
          <w:p w:rsidR="00B9248F" w:rsidRPr="0013620F" w:rsidRDefault="00B9248F" w:rsidP="001D5D9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" w:type="dxa"/>
          </w:tcPr>
          <w:p w:rsidR="00B9248F" w:rsidRPr="00593434" w:rsidRDefault="00B9248F" w:rsidP="000656B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3434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1034" w:type="dxa"/>
          </w:tcPr>
          <w:p w:rsidR="00B9248F" w:rsidRPr="00593434" w:rsidRDefault="00B9248F" w:rsidP="001D5D9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A67D7" w:rsidRPr="00305CC8" w:rsidRDefault="00CA67D7" w:rsidP="00CA67D7">
      <w:pPr>
        <w:jc w:val="both"/>
        <w:rPr>
          <w:rFonts w:ascii="Times New Roman" w:hAnsi="Times New Roman"/>
          <w:b/>
          <w:sz w:val="24"/>
          <w:szCs w:val="24"/>
        </w:rPr>
        <w:sectPr w:rsidR="00CA67D7" w:rsidRPr="00305CC8" w:rsidSect="001D5D94">
          <w:pgSz w:w="11906" w:h="16838"/>
          <w:pgMar w:top="426" w:right="850" w:bottom="1134" w:left="1134" w:header="708" w:footer="708" w:gutter="0"/>
          <w:cols w:space="720"/>
        </w:sectPr>
      </w:pPr>
    </w:p>
    <w:p w:rsidR="00CA67D7" w:rsidRPr="0013620F" w:rsidRDefault="00CA67D7" w:rsidP="001C4B08">
      <w:pPr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 xml:space="preserve">1. ОБЩАЯ ХАРАКТЕРИСТИКА ПРИМЕРНОЙ ПРОГРАММЫ </w:t>
      </w:r>
    </w:p>
    <w:p w:rsidR="00CA67D7" w:rsidRPr="0013620F" w:rsidRDefault="00CA67D7" w:rsidP="00CA67D7">
      <w:pPr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:rsidR="00CA67D7" w:rsidRPr="0013620F" w:rsidRDefault="00CA67D7" w:rsidP="00CA67D7">
      <w:pPr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1.1. Область применения примерной программы</w:t>
      </w:r>
    </w:p>
    <w:p w:rsidR="00CA67D7" w:rsidRPr="0013620F" w:rsidRDefault="00CA67D7" w:rsidP="00CA67D7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Примерная рабочая программа профессионального модуля является частью примерной основной образовательной программы в соответствии с ФГОС СПО по специальности 43.02.15 Поварское и кондитерское дело.</w:t>
      </w:r>
    </w:p>
    <w:p w:rsidR="00CA67D7" w:rsidRPr="0013620F" w:rsidRDefault="00CA67D7" w:rsidP="00CA67D7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CA67D7" w:rsidRPr="0013620F" w:rsidRDefault="00CA67D7" w:rsidP="00CA67D7">
      <w:pPr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CA67D7" w:rsidRPr="0013620F" w:rsidRDefault="00CA67D7" w:rsidP="00CA67D7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В результате изучения профессионального модуля студент должен освоить вид профессиональной деятельности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 и соответствующие ему общие и профессиональные компетенции:</w:t>
      </w:r>
    </w:p>
    <w:p w:rsidR="00CA67D7" w:rsidRPr="0013620F" w:rsidRDefault="00CA67D7" w:rsidP="00CA67D7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1.2.1. Перечень общих компетенций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CA67D7" w:rsidRPr="0013620F" w:rsidTr="002728A0">
        <w:tc>
          <w:tcPr>
            <w:tcW w:w="1229" w:type="dxa"/>
          </w:tcPr>
          <w:p w:rsidR="00CA67D7" w:rsidRPr="002728A0" w:rsidRDefault="00CA67D7" w:rsidP="002728A0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728A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CA67D7" w:rsidRPr="002728A0" w:rsidRDefault="00CA67D7" w:rsidP="002728A0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728A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2728A0" w:rsidRPr="0013620F" w:rsidTr="002728A0">
        <w:trPr>
          <w:trHeight w:val="327"/>
        </w:trPr>
        <w:tc>
          <w:tcPr>
            <w:tcW w:w="1229" w:type="dxa"/>
          </w:tcPr>
          <w:p w:rsidR="002728A0" w:rsidRPr="0013620F" w:rsidRDefault="002728A0" w:rsidP="009855D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342" w:type="dxa"/>
          </w:tcPr>
          <w:p w:rsidR="002728A0" w:rsidRPr="0013620F" w:rsidRDefault="002728A0" w:rsidP="009855D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728A0" w:rsidRPr="0013620F" w:rsidTr="002728A0">
        <w:tc>
          <w:tcPr>
            <w:tcW w:w="1229" w:type="dxa"/>
          </w:tcPr>
          <w:p w:rsidR="002728A0" w:rsidRPr="0013620F" w:rsidRDefault="002728A0" w:rsidP="009855D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342" w:type="dxa"/>
          </w:tcPr>
          <w:p w:rsidR="002728A0" w:rsidRPr="0013620F" w:rsidRDefault="002728A0" w:rsidP="009855D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728A0" w:rsidRPr="0013620F" w:rsidTr="002728A0">
        <w:tc>
          <w:tcPr>
            <w:tcW w:w="1229" w:type="dxa"/>
          </w:tcPr>
          <w:p w:rsidR="002728A0" w:rsidRPr="0013620F" w:rsidRDefault="002728A0" w:rsidP="009855D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iCs/>
                <w:sz w:val="24"/>
                <w:szCs w:val="24"/>
              </w:rPr>
              <w:t>ОК.03</w:t>
            </w:r>
          </w:p>
        </w:tc>
        <w:tc>
          <w:tcPr>
            <w:tcW w:w="8342" w:type="dxa"/>
          </w:tcPr>
          <w:p w:rsidR="002728A0" w:rsidRPr="0013620F" w:rsidRDefault="002728A0" w:rsidP="009855D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2728A0" w:rsidRPr="0013620F" w:rsidTr="002728A0">
        <w:tc>
          <w:tcPr>
            <w:tcW w:w="1229" w:type="dxa"/>
          </w:tcPr>
          <w:p w:rsidR="002728A0" w:rsidRPr="0013620F" w:rsidRDefault="002728A0" w:rsidP="009855D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8342" w:type="dxa"/>
          </w:tcPr>
          <w:p w:rsidR="002728A0" w:rsidRPr="0013620F" w:rsidRDefault="002728A0" w:rsidP="009855D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2728A0" w:rsidRPr="0013620F" w:rsidTr="002728A0">
        <w:tc>
          <w:tcPr>
            <w:tcW w:w="1229" w:type="dxa"/>
          </w:tcPr>
          <w:p w:rsidR="002728A0" w:rsidRPr="0013620F" w:rsidRDefault="002728A0" w:rsidP="00985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iCs/>
                <w:sz w:val="24"/>
                <w:szCs w:val="24"/>
              </w:rPr>
              <w:t>ОК.05</w:t>
            </w:r>
          </w:p>
        </w:tc>
        <w:tc>
          <w:tcPr>
            <w:tcW w:w="8342" w:type="dxa"/>
          </w:tcPr>
          <w:p w:rsidR="002728A0" w:rsidRPr="0013620F" w:rsidRDefault="002728A0" w:rsidP="009855D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2728A0" w:rsidRPr="0013620F" w:rsidTr="002728A0">
        <w:tc>
          <w:tcPr>
            <w:tcW w:w="1229" w:type="dxa"/>
          </w:tcPr>
          <w:p w:rsidR="002728A0" w:rsidRPr="0013620F" w:rsidRDefault="002728A0" w:rsidP="00985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iCs/>
                <w:sz w:val="24"/>
                <w:szCs w:val="24"/>
              </w:rPr>
              <w:t>ОК.06</w:t>
            </w:r>
          </w:p>
        </w:tc>
        <w:tc>
          <w:tcPr>
            <w:tcW w:w="8342" w:type="dxa"/>
          </w:tcPr>
          <w:p w:rsidR="002728A0" w:rsidRPr="0013620F" w:rsidRDefault="002728A0" w:rsidP="009855D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 традиционных общечеловеческих ценностей</w:t>
            </w:r>
          </w:p>
        </w:tc>
      </w:tr>
      <w:tr w:rsidR="002728A0" w:rsidRPr="0013620F" w:rsidTr="002728A0">
        <w:tc>
          <w:tcPr>
            <w:tcW w:w="1229" w:type="dxa"/>
          </w:tcPr>
          <w:p w:rsidR="002728A0" w:rsidRPr="0013620F" w:rsidRDefault="002728A0" w:rsidP="00985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8342" w:type="dxa"/>
          </w:tcPr>
          <w:p w:rsidR="002728A0" w:rsidRPr="0013620F" w:rsidRDefault="002728A0" w:rsidP="009855D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2728A0" w:rsidRPr="0013620F" w:rsidTr="002728A0">
        <w:tc>
          <w:tcPr>
            <w:tcW w:w="1229" w:type="dxa"/>
          </w:tcPr>
          <w:p w:rsidR="002728A0" w:rsidRPr="0013620F" w:rsidRDefault="002728A0" w:rsidP="00985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iCs/>
                <w:sz w:val="24"/>
                <w:szCs w:val="24"/>
              </w:rPr>
              <w:t>ОК.09</w:t>
            </w:r>
          </w:p>
        </w:tc>
        <w:tc>
          <w:tcPr>
            <w:tcW w:w="8342" w:type="dxa"/>
          </w:tcPr>
          <w:p w:rsidR="002728A0" w:rsidRPr="0013620F" w:rsidRDefault="002728A0" w:rsidP="009855D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2728A0" w:rsidRPr="0013620F" w:rsidTr="002728A0">
        <w:tc>
          <w:tcPr>
            <w:tcW w:w="1229" w:type="dxa"/>
          </w:tcPr>
          <w:p w:rsidR="002728A0" w:rsidRPr="0013620F" w:rsidRDefault="002728A0" w:rsidP="009855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iCs/>
                <w:sz w:val="24"/>
                <w:szCs w:val="24"/>
              </w:rPr>
              <w:t>ОК.10</w:t>
            </w:r>
          </w:p>
        </w:tc>
        <w:tc>
          <w:tcPr>
            <w:tcW w:w="8342" w:type="dxa"/>
          </w:tcPr>
          <w:p w:rsidR="002728A0" w:rsidRPr="0013620F" w:rsidRDefault="002728A0" w:rsidP="009855D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2728A0" w:rsidRPr="0013620F" w:rsidTr="002728A0">
        <w:tc>
          <w:tcPr>
            <w:tcW w:w="1229" w:type="dxa"/>
          </w:tcPr>
          <w:p w:rsidR="002728A0" w:rsidRPr="0013620F" w:rsidRDefault="002728A0" w:rsidP="009855D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iCs/>
                <w:sz w:val="24"/>
                <w:szCs w:val="24"/>
              </w:rPr>
              <w:t>ОК 11</w:t>
            </w:r>
          </w:p>
        </w:tc>
        <w:tc>
          <w:tcPr>
            <w:tcW w:w="8342" w:type="dxa"/>
          </w:tcPr>
          <w:p w:rsidR="002728A0" w:rsidRPr="0013620F" w:rsidRDefault="002728A0" w:rsidP="009855D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2728A0" w:rsidRDefault="002728A0" w:rsidP="00CA67D7">
      <w:pPr>
        <w:pStyle w:val="2"/>
        <w:spacing w:before="0"/>
        <w:jc w:val="both"/>
        <w:rPr>
          <w:rStyle w:val="a3"/>
          <w:rFonts w:ascii="Times New Roman" w:hAnsi="Times New Roman"/>
          <w:b w:val="0"/>
          <w:iCs/>
          <w:sz w:val="24"/>
          <w:szCs w:val="24"/>
        </w:rPr>
      </w:pPr>
    </w:p>
    <w:p w:rsidR="002728A0" w:rsidRDefault="002728A0" w:rsidP="00CA67D7">
      <w:pPr>
        <w:pStyle w:val="2"/>
        <w:spacing w:before="0"/>
        <w:jc w:val="both"/>
        <w:rPr>
          <w:rStyle w:val="a3"/>
          <w:rFonts w:ascii="Times New Roman" w:hAnsi="Times New Roman"/>
          <w:b w:val="0"/>
          <w:iCs/>
          <w:sz w:val="24"/>
          <w:szCs w:val="24"/>
        </w:rPr>
      </w:pPr>
    </w:p>
    <w:p w:rsidR="002728A0" w:rsidRPr="002728A0" w:rsidRDefault="002728A0" w:rsidP="002728A0"/>
    <w:p w:rsidR="002728A0" w:rsidRDefault="002728A0" w:rsidP="00CA67D7">
      <w:pPr>
        <w:pStyle w:val="2"/>
        <w:spacing w:before="0"/>
        <w:jc w:val="both"/>
        <w:rPr>
          <w:rStyle w:val="a3"/>
          <w:rFonts w:ascii="Times New Roman" w:hAnsi="Times New Roman"/>
          <w:b w:val="0"/>
          <w:iCs/>
          <w:sz w:val="24"/>
          <w:szCs w:val="24"/>
        </w:rPr>
      </w:pPr>
    </w:p>
    <w:p w:rsidR="002728A0" w:rsidRDefault="002728A0" w:rsidP="00CA67D7">
      <w:pPr>
        <w:pStyle w:val="2"/>
        <w:spacing w:before="0"/>
        <w:jc w:val="both"/>
        <w:rPr>
          <w:rStyle w:val="a3"/>
          <w:rFonts w:ascii="Times New Roman" w:hAnsi="Times New Roman"/>
          <w:b w:val="0"/>
          <w:iCs/>
          <w:sz w:val="24"/>
          <w:szCs w:val="24"/>
        </w:rPr>
      </w:pPr>
    </w:p>
    <w:p w:rsidR="002728A0" w:rsidRPr="002728A0" w:rsidRDefault="002728A0" w:rsidP="002728A0"/>
    <w:p w:rsidR="002728A0" w:rsidRDefault="002728A0" w:rsidP="00CA67D7">
      <w:pPr>
        <w:pStyle w:val="2"/>
        <w:spacing w:before="0"/>
        <w:jc w:val="both"/>
        <w:rPr>
          <w:rStyle w:val="a3"/>
          <w:rFonts w:ascii="Times New Roman" w:hAnsi="Times New Roman"/>
          <w:b w:val="0"/>
          <w:iCs/>
          <w:sz w:val="24"/>
          <w:szCs w:val="24"/>
        </w:rPr>
      </w:pPr>
    </w:p>
    <w:p w:rsidR="00CA67D7" w:rsidRPr="0013620F" w:rsidRDefault="002728A0" w:rsidP="00CA67D7">
      <w:pPr>
        <w:pStyle w:val="2"/>
        <w:spacing w:before="0"/>
        <w:jc w:val="both"/>
        <w:rPr>
          <w:rStyle w:val="a3"/>
          <w:rFonts w:ascii="Times New Roman" w:hAnsi="Times New Roman"/>
          <w:b w:val="0"/>
          <w:iCs/>
          <w:sz w:val="24"/>
          <w:szCs w:val="24"/>
        </w:rPr>
      </w:pPr>
      <w:r>
        <w:rPr>
          <w:rStyle w:val="a3"/>
          <w:rFonts w:ascii="Times New Roman" w:hAnsi="Times New Roman"/>
          <w:b w:val="0"/>
          <w:iCs/>
          <w:sz w:val="24"/>
          <w:szCs w:val="24"/>
        </w:rPr>
        <w:br w:type="textWrapping" w:clear="all"/>
      </w:r>
    </w:p>
    <w:p w:rsidR="00CA67D7" w:rsidRPr="00DF0C77" w:rsidRDefault="00CA67D7" w:rsidP="00CA67D7">
      <w:pPr>
        <w:pStyle w:val="2"/>
        <w:spacing w:before="0"/>
        <w:ind w:firstLine="660"/>
        <w:jc w:val="both"/>
        <w:rPr>
          <w:rStyle w:val="a3"/>
          <w:rFonts w:ascii="Times New Roman" w:hAnsi="Times New Roman"/>
          <w:b w:val="0"/>
          <w:i w:val="0"/>
          <w:color w:val="auto"/>
          <w:sz w:val="24"/>
          <w:szCs w:val="24"/>
        </w:rPr>
      </w:pPr>
      <w:r w:rsidRPr="00DF0C77">
        <w:rPr>
          <w:rStyle w:val="a3"/>
          <w:rFonts w:ascii="Times New Roman" w:hAnsi="Times New Roman"/>
          <w:b w:val="0"/>
          <w:i w:val="0"/>
          <w:iCs/>
          <w:color w:val="auto"/>
          <w:sz w:val="24"/>
          <w:szCs w:val="24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CA67D7" w:rsidRPr="00DF0C77" w:rsidTr="001D5D94">
        <w:tc>
          <w:tcPr>
            <w:tcW w:w="1384" w:type="dxa"/>
          </w:tcPr>
          <w:p w:rsidR="00CA67D7" w:rsidRPr="00DF0C77" w:rsidRDefault="00CA67D7" w:rsidP="001D5D94">
            <w:pPr>
              <w:pStyle w:val="2"/>
              <w:spacing w:before="0"/>
              <w:jc w:val="both"/>
              <w:rPr>
                <w:rStyle w:val="a3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DF0C77">
              <w:rPr>
                <w:rStyle w:val="a3"/>
                <w:rFonts w:ascii="Times New Roman" w:hAnsi="Times New Roman"/>
                <w:b w:val="0"/>
                <w:i w:val="0"/>
                <w:iCs/>
                <w:color w:val="auto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CA67D7" w:rsidRPr="00DF0C77" w:rsidRDefault="00CA67D7" w:rsidP="001D5D94">
            <w:pPr>
              <w:pStyle w:val="2"/>
              <w:spacing w:before="0"/>
              <w:jc w:val="both"/>
              <w:rPr>
                <w:rStyle w:val="a3"/>
                <w:rFonts w:ascii="Times New Roman" w:hAnsi="Times New Roman"/>
                <w:b w:val="0"/>
                <w:i w:val="0"/>
                <w:color w:val="auto"/>
                <w:sz w:val="24"/>
                <w:szCs w:val="24"/>
                <w:lang w:eastAsia="en-US"/>
              </w:rPr>
            </w:pPr>
            <w:r w:rsidRPr="00DF0C77">
              <w:rPr>
                <w:rStyle w:val="a3"/>
                <w:rFonts w:ascii="Times New Roman" w:hAnsi="Times New Roman"/>
                <w:b w:val="0"/>
                <w:i w:val="0"/>
                <w:iCs/>
                <w:color w:val="auto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D10B44" w:rsidRPr="0013620F" w:rsidTr="001D5D94">
        <w:tc>
          <w:tcPr>
            <w:tcW w:w="1384" w:type="dxa"/>
          </w:tcPr>
          <w:p w:rsidR="00D10B44" w:rsidRPr="0013620F" w:rsidRDefault="00D10B44" w:rsidP="001D5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ВД 5</w:t>
            </w:r>
          </w:p>
        </w:tc>
        <w:tc>
          <w:tcPr>
            <w:tcW w:w="8470" w:type="dxa"/>
          </w:tcPr>
          <w:p w:rsidR="00D10B44" w:rsidRPr="00D10B44" w:rsidRDefault="00D10B44" w:rsidP="00D10B44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</w:pPr>
            <w:r w:rsidRPr="00D10B44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10B44" w:rsidRPr="0013620F" w:rsidTr="001D5D94">
        <w:tc>
          <w:tcPr>
            <w:tcW w:w="1384" w:type="dxa"/>
          </w:tcPr>
          <w:p w:rsidR="00D10B44" w:rsidRPr="0013620F" w:rsidRDefault="00D10B44" w:rsidP="001D5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ПК 5.1.</w:t>
            </w:r>
          </w:p>
        </w:tc>
        <w:tc>
          <w:tcPr>
            <w:tcW w:w="8470" w:type="dxa"/>
          </w:tcPr>
          <w:p w:rsidR="00D10B44" w:rsidRPr="00D10B44" w:rsidRDefault="00D10B44" w:rsidP="00D10B44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</w:pPr>
            <w:r w:rsidRPr="00D10B44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</w:tr>
      <w:tr w:rsidR="00D10B44" w:rsidRPr="0013620F" w:rsidTr="001D5D94">
        <w:tc>
          <w:tcPr>
            <w:tcW w:w="1384" w:type="dxa"/>
          </w:tcPr>
          <w:p w:rsidR="00D10B44" w:rsidRPr="0013620F" w:rsidRDefault="00D10B44" w:rsidP="001D5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ПК 5.2</w:t>
            </w:r>
          </w:p>
        </w:tc>
        <w:tc>
          <w:tcPr>
            <w:tcW w:w="8470" w:type="dxa"/>
          </w:tcPr>
          <w:p w:rsidR="00D10B44" w:rsidRPr="00D10B44" w:rsidRDefault="00D10B44" w:rsidP="00D10B44">
            <w:pPr>
              <w:pStyle w:val="2"/>
              <w:spacing w:before="0"/>
              <w:rPr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</w:pPr>
            <w:r w:rsidRPr="00D10B44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D10B44" w:rsidRPr="0013620F" w:rsidTr="001D5D94">
        <w:tc>
          <w:tcPr>
            <w:tcW w:w="1384" w:type="dxa"/>
          </w:tcPr>
          <w:p w:rsidR="00D10B44" w:rsidRPr="0013620F" w:rsidRDefault="00D10B44" w:rsidP="001D5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ПК 5.3</w:t>
            </w:r>
          </w:p>
        </w:tc>
        <w:tc>
          <w:tcPr>
            <w:tcW w:w="8470" w:type="dxa"/>
          </w:tcPr>
          <w:p w:rsidR="00D10B44" w:rsidRPr="00D10B44" w:rsidRDefault="00D10B44" w:rsidP="00D10B44">
            <w:pPr>
              <w:pStyle w:val="2"/>
              <w:spacing w:before="0"/>
              <w:rPr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</w:pPr>
            <w:r w:rsidRPr="00D10B44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 обслуживания</w:t>
            </w:r>
          </w:p>
        </w:tc>
      </w:tr>
      <w:tr w:rsidR="00D10B44" w:rsidRPr="0013620F" w:rsidTr="001D5D94">
        <w:tc>
          <w:tcPr>
            <w:tcW w:w="1384" w:type="dxa"/>
          </w:tcPr>
          <w:p w:rsidR="00D10B44" w:rsidRPr="0013620F" w:rsidRDefault="00D10B44" w:rsidP="001D5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ПК 5.4</w:t>
            </w:r>
          </w:p>
        </w:tc>
        <w:tc>
          <w:tcPr>
            <w:tcW w:w="8470" w:type="dxa"/>
          </w:tcPr>
          <w:p w:rsidR="00D10B44" w:rsidRPr="00D10B44" w:rsidRDefault="00D10B44" w:rsidP="00D10B44">
            <w:pPr>
              <w:pStyle w:val="2"/>
              <w:spacing w:before="0"/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</w:pPr>
            <w:r w:rsidRPr="00D10B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10B44" w:rsidRPr="0013620F" w:rsidTr="001D5D94">
        <w:tc>
          <w:tcPr>
            <w:tcW w:w="1384" w:type="dxa"/>
          </w:tcPr>
          <w:p w:rsidR="00D10B44" w:rsidRPr="0013620F" w:rsidRDefault="00D10B44" w:rsidP="001D5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ПК 5.5</w:t>
            </w:r>
          </w:p>
        </w:tc>
        <w:tc>
          <w:tcPr>
            <w:tcW w:w="8470" w:type="dxa"/>
          </w:tcPr>
          <w:p w:rsidR="00D10B44" w:rsidRPr="00D10B44" w:rsidRDefault="00D10B44" w:rsidP="00D10B44">
            <w:pPr>
              <w:pStyle w:val="2"/>
              <w:spacing w:before="0"/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</w:pPr>
            <w:r w:rsidRPr="00D10B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D10B44" w:rsidRPr="0013620F" w:rsidTr="001D5D94">
        <w:tc>
          <w:tcPr>
            <w:tcW w:w="1384" w:type="dxa"/>
          </w:tcPr>
          <w:p w:rsidR="00D10B44" w:rsidRPr="0013620F" w:rsidRDefault="00D10B44" w:rsidP="001D5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ПК 5.6</w:t>
            </w:r>
          </w:p>
        </w:tc>
        <w:tc>
          <w:tcPr>
            <w:tcW w:w="8470" w:type="dxa"/>
          </w:tcPr>
          <w:p w:rsidR="00D10B44" w:rsidRPr="00D10B44" w:rsidRDefault="00D10B44" w:rsidP="00D10B4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0B44">
              <w:rPr>
                <w:rFonts w:ascii="Times New Roman" w:hAnsi="Times New Roman"/>
                <w:sz w:val="24"/>
                <w:szCs w:val="24"/>
              </w:rPr>
              <w:t>Осуществлять разработку, адаптацию 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</w:tr>
    </w:tbl>
    <w:p w:rsidR="00CA67D7" w:rsidRPr="0013620F" w:rsidRDefault="00CA67D7" w:rsidP="00CA67D7">
      <w:pPr>
        <w:jc w:val="both"/>
        <w:rPr>
          <w:rFonts w:ascii="Times New Roman" w:hAnsi="Times New Roman"/>
          <w:bCs/>
          <w:sz w:val="24"/>
          <w:szCs w:val="24"/>
        </w:rPr>
      </w:pPr>
    </w:p>
    <w:p w:rsidR="00CA67D7" w:rsidRPr="0013620F" w:rsidRDefault="00CA67D7" w:rsidP="00CA67D7">
      <w:pPr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80"/>
      </w:tblGrid>
      <w:tr w:rsidR="00CA67D7" w:rsidRPr="0013620F" w:rsidTr="001D5D94">
        <w:tc>
          <w:tcPr>
            <w:tcW w:w="1809" w:type="dxa"/>
          </w:tcPr>
          <w:p w:rsidR="00CA67D7" w:rsidRPr="0013620F" w:rsidRDefault="00CA67D7" w:rsidP="001D5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80" w:type="dxa"/>
          </w:tcPr>
          <w:p w:rsidR="00CA67D7" w:rsidRPr="0013620F" w:rsidRDefault="00CA67D7" w:rsidP="001D5D94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      </w:r>
          </w:p>
          <w:p w:rsidR="00CA67D7" w:rsidRPr="0013620F" w:rsidRDefault="00CA67D7" w:rsidP="001D5D94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CA67D7" w:rsidRPr="0013620F" w:rsidRDefault="00CA67D7" w:rsidP="001D5D94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CA67D7" w:rsidRPr="0013620F" w:rsidRDefault="00CA67D7" w:rsidP="001D5D94">
            <w:pPr>
              <w:spacing w:after="0" w:line="240" w:lineRule="auto"/>
              <w:ind w:left="-5"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      </w:r>
          </w:p>
          <w:p w:rsidR="00CA67D7" w:rsidRPr="0013620F" w:rsidRDefault="00CA67D7" w:rsidP="001D5D94">
            <w:pPr>
              <w:spacing w:after="0" w:line="240" w:lineRule="auto"/>
              <w:ind w:left="-5"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брендовых, региональных;</w:t>
            </w:r>
          </w:p>
          <w:p w:rsidR="00CA67D7" w:rsidRPr="0013620F" w:rsidRDefault="00CA67D7" w:rsidP="001D5D94">
            <w:pPr>
              <w:spacing w:after="0" w:line="240" w:lineRule="auto"/>
              <w:ind w:left="-5"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CA67D7" w:rsidRPr="0013620F" w:rsidRDefault="00CA67D7" w:rsidP="001D5D94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приготовления, хранения фаршей, начинок,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отделочных полуфабрикатов;</w:t>
            </w:r>
          </w:p>
          <w:p w:rsidR="00CA67D7" w:rsidRPr="0013620F" w:rsidRDefault="00CA67D7" w:rsidP="001D5D94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подготовки к использованию и хранения отделочных полуфабрикатов промышленного производства;</w:t>
            </w:r>
          </w:p>
          <w:p w:rsidR="00CA67D7" w:rsidRPr="0013620F" w:rsidRDefault="00CA67D7" w:rsidP="001D5D94">
            <w:pPr>
              <w:spacing w:after="0" w:line="240" w:lineRule="auto"/>
              <w:ind w:left="-5"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CA67D7" w:rsidRPr="0013620F" w:rsidRDefault="00CA67D7" w:rsidP="001D5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CA67D7" w:rsidRPr="0013620F" w:rsidTr="001D5D94">
        <w:tc>
          <w:tcPr>
            <w:tcW w:w="1809" w:type="dxa"/>
          </w:tcPr>
          <w:p w:rsidR="00CA67D7" w:rsidRPr="0013620F" w:rsidRDefault="00CA67D7" w:rsidP="001D5D94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уметь</w:t>
            </w: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80" w:type="dxa"/>
          </w:tcPr>
          <w:p w:rsidR="00CA67D7" w:rsidRPr="0013620F" w:rsidRDefault="00CA67D7" w:rsidP="001D5D94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CA67D7" w:rsidRPr="0013620F" w:rsidRDefault="00CA67D7" w:rsidP="001D5D94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CA67D7" w:rsidRPr="0013620F" w:rsidRDefault="00CA67D7" w:rsidP="001D5D94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оценивать их качество и соответствие технологическим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требованиям;</w:t>
            </w:r>
          </w:p>
          <w:p w:rsidR="00CA67D7" w:rsidRPr="0013620F" w:rsidRDefault="00CA67D7" w:rsidP="001D5D94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CA67D7" w:rsidRPr="0013620F" w:rsidRDefault="00CA67D7" w:rsidP="001D5D94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      </w:r>
          </w:p>
          <w:p w:rsidR="00CA67D7" w:rsidRPr="0013620F" w:rsidRDefault="00CA67D7" w:rsidP="001D5D94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</w:p>
          <w:p w:rsidR="00CA67D7" w:rsidRPr="0013620F" w:rsidRDefault="00CA67D7" w:rsidP="001D5D94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хранить, порционировать (комплектовать), эстетично упаковывать на вынос готовую продукцию с учетом требований к безопасности</w:t>
            </w:r>
          </w:p>
        </w:tc>
      </w:tr>
      <w:tr w:rsidR="00CA67D7" w:rsidRPr="0013620F" w:rsidTr="001D5D94">
        <w:tc>
          <w:tcPr>
            <w:tcW w:w="1809" w:type="dxa"/>
          </w:tcPr>
          <w:p w:rsidR="00CA67D7" w:rsidRPr="0013620F" w:rsidRDefault="00CA67D7" w:rsidP="001D5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8080" w:type="dxa"/>
          </w:tcPr>
          <w:p w:rsidR="00CA67D7" w:rsidRPr="0013620F" w:rsidRDefault="00CA67D7" w:rsidP="001D5D94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организациях питания;</w:t>
            </w:r>
          </w:p>
          <w:p w:rsidR="00CA67D7" w:rsidRPr="0013620F" w:rsidRDefault="00CA67D7" w:rsidP="001D5D94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CA67D7" w:rsidRPr="0013620F" w:rsidRDefault="00CA67D7" w:rsidP="001D5D94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ассортимент, требования к качеству, условия и сроки хранения хлебобулочных, мучных кондитерских изделий сложного ассортимента;</w:t>
            </w:r>
          </w:p>
          <w:p w:rsidR="00CA67D7" w:rsidRPr="0013620F" w:rsidRDefault="00CA67D7" w:rsidP="001D5D94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актуальные направления в области приготовления хлебобулочных, мучных кондитерских изделий;</w:t>
            </w:r>
          </w:p>
          <w:p w:rsidR="00CA67D7" w:rsidRPr="0013620F" w:rsidRDefault="00CA67D7" w:rsidP="001D5D94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      </w:r>
          </w:p>
          <w:p w:rsidR="00CA67D7" w:rsidRPr="0013620F" w:rsidRDefault="00CA67D7" w:rsidP="001D5D94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      </w:r>
          </w:p>
          <w:p w:rsidR="00CA67D7" w:rsidRPr="0013620F" w:rsidRDefault="00CA67D7" w:rsidP="001D5D94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хлебобулочных, мучных кондитерских изделий;</w:t>
            </w:r>
          </w:p>
          <w:p w:rsidR="00CA67D7" w:rsidRPr="0013620F" w:rsidRDefault="00CA67D7" w:rsidP="001D5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правила разработки рецептур, составления заявок на продукты</w:t>
            </w:r>
          </w:p>
        </w:tc>
      </w:tr>
    </w:tbl>
    <w:p w:rsidR="00CA67D7" w:rsidRPr="00A73FE2" w:rsidRDefault="00CA67D7" w:rsidP="00CA67D7">
      <w:pPr>
        <w:spacing w:after="0" w:line="360" w:lineRule="auto"/>
        <w:ind w:firstLine="709"/>
        <w:jc w:val="both"/>
        <w:rPr>
          <w:rFonts w:ascii="Times New Roman" w:hAnsi="Times New Roman"/>
          <w:color w:val="C00000"/>
          <w:sz w:val="24"/>
          <w:szCs w:val="24"/>
        </w:rPr>
      </w:pPr>
    </w:p>
    <w:p w:rsidR="00D722D2" w:rsidRDefault="00D722D2" w:rsidP="00D722D2">
      <w:pPr>
        <w:ind w:firstLine="770"/>
        <w:rPr>
          <w:rFonts w:ascii="Times New Roman" w:hAnsi="Times New Roman"/>
          <w:b/>
          <w:sz w:val="24"/>
          <w:szCs w:val="24"/>
        </w:rPr>
      </w:pPr>
      <w:r w:rsidRPr="001D5D94">
        <w:rPr>
          <w:rFonts w:ascii="Times New Roman" w:hAnsi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D722D2" w:rsidRPr="004B351F" w:rsidRDefault="00D722D2" w:rsidP="00D722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351F">
        <w:rPr>
          <w:rFonts w:ascii="Times New Roman" w:hAnsi="Times New Roman"/>
          <w:sz w:val="24"/>
          <w:szCs w:val="24"/>
        </w:rPr>
        <w:t>Максимальная нагрузка – 3</w:t>
      </w:r>
      <w:r>
        <w:rPr>
          <w:rFonts w:ascii="Times New Roman" w:hAnsi="Times New Roman"/>
          <w:sz w:val="24"/>
          <w:szCs w:val="24"/>
        </w:rPr>
        <w:t xml:space="preserve">72 </w:t>
      </w:r>
      <w:r w:rsidRPr="004B351F">
        <w:rPr>
          <w:rFonts w:ascii="Times New Roman" w:hAnsi="Times New Roman"/>
          <w:sz w:val="24"/>
          <w:szCs w:val="24"/>
        </w:rPr>
        <w:t>часа, в том числе:</w:t>
      </w:r>
    </w:p>
    <w:p w:rsidR="00D722D2" w:rsidRPr="004B351F" w:rsidRDefault="00D722D2" w:rsidP="00D722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351F">
        <w:rPr>
          <w:rFonts w:ascii="Times New Roman" w:hAnsi="Times New Roman"/>
          <w:sz w:val="24"/>
          <w:szCs w:val="24"/>
        </w:rPr>
        <w:t xml:space="preserve">Всего – </w:t>
      </w:r>
      <w:r>
        <w:rPr>
          <w:rFonts w:ascii="Times New Roman" w:hAnsi="Times New Roman"/>
          <w:sz w:val="24"/>
          <w:szCs w:val="24"/>
        </w:rPr>
        <w:t>347</w:t>
      </w:r>
      <w:r w:rsidRPr="004B351F">
        <w:rPr>
          <w:rFonts w:ascii="Times New Roman" w:hAnsi="Times New Roman"/>
          <w:sz w:val="24"/>
          <w:szCs w:val="24"/>
        </w:rPr>
        <w:t xml:space="preserve"> часов, включая:</w:t>
      </w:r>
    </w:p>
    <w:p w:rsidR="00D722D2" w:rsidRPr="004B351F" w:rsidRDefault="00D722D2" w:rsidP="00D722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351F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4B351F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4B351F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79 часов</w:t>
      </w:r>
      <w:r w:rsidRPr="004B351F">
        <w:rPr>
          <w:rFonts w:ascii="Times New Roman" w:hAnsi="Times New Roman"/>
          <w:sz w:val="24"/>
          <w:szCs w:val="24"/>
        </w:rPr>
        <w:t>,</w:t>
      </w:r>
    </w:p>
    <w:p w:rsidR="00D722D2" w:rsidRPr="004B351F" w:rsidRDefault="00D722D2" w:rsidP="00D722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351F">
        <w:rPr>
          <w:rFonts w:ascii="Times New Roman" w:hAnsi="Times New Roman"/>
          <w:sz w:val="24"/>
          <w:szCs w:val="24"/>
        </w:rPr>
        <w:t xml:space="preserve">промежуточной аттестация – 12 часов, учебной </w:t>
      </w:r>
      <w:r>
        <w:rPr>
          <w:rFonts w:ascii="Times New Roman" w:hAnsi="Times New Roman"/>
          <w:sz w:val="24"/>
          <w:szCs w:val="24"/>
        </w:rPr>
        <w:t>практики 72</w:t>
      </w:r>
      <w:r w:rsidRPr="004B351F">
        <w:rPr>
          <w:rFonts w:ascii="Times New Roman" w:hAnsi="Times New Roman"/>
          <w:sz w:val="24"/>
          <w:szCs w:val="24"/>
        </w:rPr>
        <w:t xml:space="preserve"> часов,  производственной практики – </w:t>
      </w:r>
      <w:r>
        <w:rPr>
          <w:rFonts w:ascii="Times New Roman" w:hAnsi="Times New Roman"/>
          <w:sz w:val="24"/>
          <w:szCs w:val="24"/>
        </w:rPr>
        <w:t>108 часов</w:t>
      </w:r>
      <w:r w:rsidRPr="004B351F">
        <w:rPr>
          <w:rFonts w:ascii="Times New Roman" w:hAnsi="Times New Roman"/>
          <w:sz w:val="24"/>
          <w:szCs w:val="24"/>
        </w:rPr>
        <w:t>; самостоятельной работы обучающегося –  21 час; консультаций – 4 часа</w:t>
      </w:r>
    </w:p>
    <w:p w:rsidR="00D722D2" w:rsidRPr="004B351F" w:rsidRDefault="00D722D2" w:rsidP="00D722D2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722D2" w:rsidRDefault="00D722D2" w:rsidP="00D722D2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22D2" w:rsidRPr="001D5D94" w:rsidRDefault="00D722D2" w:rsidP="00D722D2">
      <w:pPr>
        <w:rPr>
          <w:rFonts w:ascii="Times New Roman" w:hAnsi="Times New Roman"/>
          <w:sz w:val="24"/>
          <w:szCs w:val="24"/>
        </w:rPr>
      </w:pPr>
    </w:p>
    <w:p w:rsidR="00D722D2" w:rsidRDefault="00D722D2" w:rsidP="00D722D2">
      <w:pPr>
        <w:sectPr w:rsidR="00D722D2" w:rsidSect="001C4B08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D722D2" w:rsidRPr="00274A2E" w:rsidRDefault="00D722D2" w:rsidP="00D722D2">
      <w:pPr>
        <w:rPr>
          <w:rFonts w:ascii="Times New Roman" w:hAnsi="Times New Roman"/>
          <w:b/>
          <w:i/>
          <w:sz w:val="24"/>
          <w:szCs w:val="24"/>
        </w:rPr>
      </w:pPr>
      <w:r w:rsidRPr="00274A2E">
        <w:rPr>
          <w:rFonts w:ascii="Times New Roman" w:hAnsi="Times New Roman"/>
          <w:b/>
          <w:i/>
          <w:sz w:val="24"/>
          <w:szCs w:val="24"/>
        </w:rPr>
        <w:lastRenderedPageBreak/>
        <w:t>2. СТРУКТУРА и содержание профессионального модуля</w:t>
      </w:r>
    </w:p>
    <w:p w:rsidR="00D722D2" w:rsidRPr="00274A2E" w:rsidRDefault="00D722D2" w:rsidP="00D722D2">
      <w:pPr>
        <w:rPr>
          <w:rFonts w:ascii="Times New Roman" w:hAnsi="Times New Roman"/>
          <w:b/>
          <w:i/>
          <w:sz w:val="24"/>
          <w:szCs w:val="24"/>
        </w:rPr>
      </w:pPr>
      <w:r w:rsidRPr="00274A2E">
        <w:rPr>
          <w:rFonts w:ascii="Times New Roman" w:hAnsi="Times New Roman"/>
          <w:b/>
          <w:i/>
          <w:sz w:val="24"/>
          <w:szCs w:val="24"/>
        </w:rPr>
        <w:t>2.1. Структура профессионального модуля</w:t>
      </w:r>
    </w:p>
    <w:tbl>
      <w:tblPr>
        <w:tblStyle w:val="ad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5244"/>
        <w:gridCol w:w="993"/>
        <w:gridCol w:w="992"/>
        <w:gridCol w:w="709"/>
        <w:gridCol w:w="850"/>
        <w:gridCol w:w="851"/>
        <w:gridCol w:w="1134"/>
        <w:gridCol w:w="1134"/>
        <w:gridCol w:w="1275"/>
        <w:gridCol w:w="993"/>
      </w:tblGrid>
      <w:tr w:rsidR="00D722D2" w:rsidTr="00BC6C15">
        <w:trPr>
          <w:trHeight w:val="291"/>
        </w:trPr>
        <w:tc>
          <w:tcPr>
            <w:tcW w:w="1277" w:type="dxa"/>
            <w:vMerge w:val="restart"/>
            <w:vAlign w:val="center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 xml:space="preserve">Коды </w:t>
            </w:r>
            <w:proofErr w:type="spellStart"/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профес-сиональ-ных</w:t>
            </w:r>
            <w:proofErr w:type="spellEnd"/>
            <w:r w:rsidRPr="002E0118">
              <w:rPr>
                <w:rFonts w:ascii="Times New Roman" w:hAnsi="Times New Roman"/>
                <w:i/>
                <w:sz w:val="24"/>
                <w:szCs w:val="24"/>
              </w:rPr>
              <w:t xml:space="preserve"> общих компетенций</w:t>
            </w:r>
          </w:p>
        </w:tc>
        <w:tc>
          <w:tcPr>
            <w:tcW w:w="5244" w:type="dxa"/>
            <w:vMerge w:val="restart"/>
            <w:vAlign w:val="center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Наименования разделов профессионального модуля</w:t>
            </w:r>
            <w:r w:rsidRPr="002E0118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993" w:type="dxa"/>
            <w:vMerge w:val="restart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Максимальная нагрузка, час</w:t>
            </w:r>
          </w:p>
        </w:tc>
        <w:tc>
          <w:tcPr>
            <w:tcW w:w="992" w:type="dxa"/>
            <w:vMerge w:val="restart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работа, час</w:t>
            </w:r>
          </w:p>
        </w:tc>
        <w:tc>
          <w:tcPr>
            <w:tcW w:w="709" w:type="dxa"/>
            <w:vMerge w:val="restart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Консультации, час</w:t>
            </w:r>
          </w:p>
        </w:tc>
        <w:tc>
          <w:tcPr>
            <w:tcW w:w="6237" w:type="dxa"/>
            <w:gridSpan w:val="6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Обязательная</w:t>
            </w:r>
          </w:p>
        </w:tc>
      </w:tr>
      <w:tr w:rsidR="00D722D2" w:rsidTr="00BC6C15">
        <w:trPr>
          <w:trHeight w:val="282"/>
        </w:trPr>
        <w:tc>
          <w:tcPr>
            <w:tcW w:w="1277" w:type="dxa"/>
            <w:vMerge/>
            <w:vAlign w:val="center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44" w:type="dxa"/>
            <w:vMerge/>
            <w:vAlign w:val="center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 xml:space="preserve">Всего, час </w:t>
            </w:r>
          </w:p>
        </w:tc>
        <w:tc>
          <w:tcPr>
            <w:tcW w:w="5387" w:type="dxa"/>
            <w:gridSpan w:val="5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в том числе, час</w:t>
            </w:r>
          </w:p>
        </w:tc>
      </w:tr>
      <w:tr w:rsidR="00D722D2" w:rsidTr="00BC6C15">
        <w:trPr>
          <w:trHeight w:val="575"/>
        </w:trPr>
        <w:tc>
          <w:tcPr>
            <w:tcW w:w="1277" w:type="dxa"/>
            <w:vMerge/>
            <w:vAlign w:val="center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44" w:type="dxa"/>
            <w:vMerge/>
            <w:vAlign w:val="center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Лекции, час</w:t>
            </w:r>
          </w:p>
        </w:tc>
        <w:tc>
          <w:tcPr>
            <w:tcW w:w="1134" w:type="dxa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практические</w:t>
            </w:r>
            <w:proofErr w:type="gramEnd"/>
            <w:r w:rsidRPr="002E0118">
              <w:rPr>
                <w:rFonts w:ascii="Times New Roman" w:hAnsi="Times New Roman"/>
                <w:i/>
                <w:sz w:val="24"/>
                <w:szCs w:val="24"/>
              </w:rPr>
              <w:t xml:space="preserve"> занятии, час</w:t>
            </w:r>
          </w:p>
        </w:tc>
        <w:tc>
          <w:tcPr>
            <w:tcW w:w="1134" w:type="dxa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Лабораторные занятия, час</w:t>
            </w:r>
          </w:p>
        </w:tc>
        <w:tc>
          <w:tcPr>
            <w:tcW w:w="1275" w:type="dxa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 xml:space="preserve">Курсовая </w:t>
            </w:r>
            <w:proofErr w:type="spellStart"/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работа</w:t>
            </w:r>
            <w:proofErr w:type="gramStart"/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,ч</w:t>
            </w:r>
            <w:proofErr w:type="gramEnd"/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ас</w:t>
            </w:r>
            <w:proofErr w:type="spellEnd"/>
          </w:p>
        </w:tc>
        <w:tc>
          <w:tcPr>
            <w:tcW w:w="993" w:type="dxa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Промежуточная аттестация, час</w:t>
            </w:r>
          </w:p>
        </w:tc>
      </w:tr>
      <w:tr w:rsidR="00D722D2" w:rsidTr="00BC6C15">
        <w:trPr>
          <w:trHeight w:val="575"/>
        </w:trPr>
        <w:tc>
          <w:tcPr>
            <w:tcW w:w="1277" w:type="dxa"/>
            <w:vAlign w:val="center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.1.-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5244" w:type="dxa"/>
            <w:vAlign w:val="center"/>
          </w:tcPr>
          <w:p w:rsidR="00D722D2" w:rsidRPr="001D5D94" w:rsidRDefault="00D722D2" w:rsidP="00BC6C1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5D9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МДК. 05.01. </w:t>
            </w:r>
            <w:r w:rsidRPr="001D5D94">
              <w:rPr>
                <w:rStyle w:val="Hyperlink1"/>
                <w:rFonts w:ascii="Times New Roman" w:hAnsi="Times New Roman"/>
                <w:b/>
                <w:i/>
                <w:sz w:val="24"/>
                <w:szCs w:val="24"/>
              </w:rPr>
              <w:t>Организация приготовления,  оформления и подготовки к реализации</w:t>
            </w:r>
            <w:r w:rsidRPr="001D5D9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993" w:type="dxa"/>
            <w:vAlign w:val="center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992" w:type="dxa"/>
            <w:vAlign w:val="center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</w:tr>
      <w:tr w:rsidR="00D722D2" w:rsidTr="00BC6C15">
        <w:trPr>
          <w:trHeight w:val="816"/>
        </w:trPr>
        <w:tc>
          <w:tcPr>
            <w:tcW w:w="1277" w:type="dxa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.1.-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5244" w:type="dxa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 xml:space="preserve">Раздел модуля 1. </w:t>
            </w:r>
            <w:r w:rsidRPr="002508AF">
              <w:rPr>
                <w:rStyle w:val="Hyperlink1"/>
                <w:rFonts w:ascii="Times New Roman" w:hAnsi="Times New Roman"/>
                <w:sz w:val="24"/>
                <w:szCs w:val="24"/>
              </w:rPr>
              <w:t>Организация приготовления,  оформления и подготовки к реализации</w:t>
            </w:r>
            <w:r w:rsidRPr="002508AF">
              <w:rPr>
                <w:rFonts w:ascii="Times New Roman" w:hAnsi="Times New Roman"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993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722D2" w:rsidTr="00BC6C15">
        <w:tc>
          <w:tcPr>
            <w:tcW w:w="1277" w:type="dxa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5.</w:t>
            </w: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1.-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5.6</w:t>
            </w:r>
          </w:p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5244" w:type="dxa"/>
          </w:tcPr>
          <w:p w:rsidR="00D722D2" w:rsidRPr="002508AF" w:rsidRDefault="00D722D2" w:rsidP="00BC6C1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508AF">
              <w:rPr>
                <w:rFonts w:ascii="Times New Roman" w:hAnsi="Times New Roman"/>
                <w:b/>
                <w:i/>
                <w:sz w:val="24"/>
                <w:szCs w:val="24"/>
              </w:rPr>
              <w:t>МДК 05.02 Ведение процессов приготовления, оформления и подготовки к реализации хлебобулочных, мучных кондитерских изделий сложного ассортимента.</w:t>
            </w:r>
          </w:p>
        </w:tc>
        <w:tc>
          <w:tcPr>
            <w:tcW w:w="993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152</w:t>
            </w:r>
          </w:p>
        </w:tc>
        <w:tc>
          <w:tcPr>
            <w:tcW w:w="992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131</w:t>
            </w:r>
          </w:p>
        </w:tc>
        <w:tc>
          <w:tcPr>
            <w:tcW w:w="851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59</w:t>
            </w:r>
          </w:p>
        </w:tc>
        <w:tc>
          <w:tcPr>
            <w:tcW w:w="1134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D722D2" w:rsidRPr="004B351F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B351F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D722D2" w:rsidTr="00BC6C15">
        <w:tc>
          <w:tcPr>
            <w:tcW w:w="1277" w:type="dxa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 xml:space="preserve">.1.,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 xml:space="preserve">.2,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5244" w:type="dxa"/>
          </w:tcPr>
          <w:p w:rsidR="00D722D2" w:rsidRPr="002E0118" w:rsidRDefault="00D722D2" w:rsidP="00BC6C1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модуля 2. </w:t>
            </w:r>
          </w:p>
          <w:p w:rsidR="00D722D2" w:rsidRPr="002508AF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508AF">
              <w:rPr>
                <w:rFonts w:ascii="Times New Roman" w:hAnsi="Times New Roman"/>
                <w:sz w:val="24"/>
                <w:szCs w:val="24"/>
              </w:rPr>
              <w:t>Раздел модуля 2. Приготовление и подготовка к реализации  хлебобулочных, мучных кондитерских изделий сложного ассортимента.</w:t>
            </w:r>
          </w:p>
        </w:tc>
        <w:tc>
          <w:tcPr>
            <w:tcW w:w="993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722D2" w:rsidTr="00BC6C15">
        <w:tc>
          <w:tcPr>
            <w:tcW w:w="1277" w:type="dxa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6.</w:t>
            </w: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5244" w:type="dxa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Учебная практика</w:t>
            </w:r>
          </w:p>
        </w:tc>
        <w:tc>
          <w:tcPr>
            <w:tcW w:w="993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992" w:type="dxa"/>
            <w:shd w:val="clear" w:color="auto" w:fill="EEECE1" w:themeFill="background2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EEECE1" w:themeFill="background2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722D2" w:rsidRPr="004B351F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B351F">
              <w:rPr>
                <w:rFonts w:ascii="Times New Roman" w:hAnsi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851" w:type="dxa"/>
            <w:shd w:val="clear" w:color="auto" w:fill="EEECE1" w:themeFill="background2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EEECE1" w:themeFill="background2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722D2" w:rsidTr="00BC6C15">
        <w:tc>
          <w:tcPr>
            <w:tcW w:w="1277" w:type="dxa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.1-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5244" w:type="dxa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993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108</w:t>
            </w:r>
          </w:p>
        </w:tc>
        <w:tc>
          <w:tcPr>
            <w:tcW w:w="992" w:type="dxa"/>
            <w:shd w:val="clear" w:color="auto" w:fill="EEECE1" w:themeFill="background2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EEECE1" w:themeFill="background2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722D2" w:rsidRPr="004B351F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B351F">
              <w:rPr>
                <w:rFonts w:ascii="Times New Roman" w:hAnsi="Times New Roman"/>
                <w:b/>
                <w:i/>
                <w:sz w:val="24"/>
                <w:szCs w:val="24"/>
              </w:rPr>
              <w:t>108</w:t>
            </w:r>
          </w:p>
        </w:tc>
        <w:tc>
          <w:tcPr>
            <w:tcW w:w="851" w:type="dxa"/>
            <w:shd w:val="clear" w:color="auto" w:fill="EEECE1" w:themeFill="background2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EEECE1" w:themeFill="background2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722D2" w:rsidTr="00BC6C15">
        <w:tc>
          <w:tcPr>
            <w:tcW w:w="1277" w:type="dxa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.1-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5244" w:type="dxa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i/>
                <w:sz w:val="24"/>
                <w:szCs w:val="24"/>
              </w:rPr>
              <w:t>Экзамен квалификационный</w:t>
            </w:r>
          </w:p>
        </w:tc>
        <w:tc>
          <w:tcPr>
            <w:tcW w:w="993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D722D2" w:rsidRPr="004B351F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B351F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D722D2" w:rsidTr="00BC6C15">
        <w:tc>
          <w:tcPr>
            <w:tcW w:w="1277" w:type="dxa"/>
          </w:tcPr>
          <w:p w:rsidR="00D722D2" w:rsidRPr="002E0118" w:rsidRDefault="00D722D2" w:rsidP="00BC6C15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44" w:type="dxa"/>
          </w:tcPr>
          <w:p w:rsidR="00D722D2" w:rsidRPr="002E0118" w:rsidRDefault="00D722D2" w:rsidP="00BC6C1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993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372</w:t>
            </w:r>
          </w:p>
        </w:tc>
        <w:tc>
          <w:tcPr>
            <w:tcW w:w="992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347</w:t>
            </w:r>
          </w:p>
        </w:tc>
        <w:tc>
          <w:tcPr>
            <w:tcW w:w="851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:rsidR="00D722D2" w:rsidRPr="002E0118" w:rsidRDefault="00D722D2" w:rsidP="00BC6C1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D722D2" w:rsidRPr="004B351F" w:rsidRDefault="00D722D2" w:rsidP="00BC6C1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B351F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</w:tbl>
    <w:p w:rsidR="00D722D2" w:rsidRDefault="00D722D2" w:rsidP="00D722D2">
      <w:r w:rsidRPr="005F3488">
        <w:rPr>
          <w:rFonts w:ascii="Times New Roman" w:hAnsi="Times New Roman"/>
          <w:i/>
          <w:szCs w:val="24"/>
        </w:rPr>
        <w:br w:type="page"/>
      </w:r>
    </w:p>
    <w:p w:rsidR="001C4B08" w:rsidRPr="0013620F" w:rsidRDefault="001C4B08" w:rsidP="001C4B0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3620F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7"/>
        <w:gridCol w:w="9"/>
        <w:gridCol w:w="11251"/>
        <w:gridCol w:w="1240"/>
      </w:tblGrid>
      <w:tr w:rsidR="001C4B08" w:rsidRPr="0013620F" w:rsidTr="001D5D94">
        <w:tc>
          <w:tcPr>
            <w:tcW w:w="938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9" w:type="pct"/>
            <w:gridSpan w:val="2"/>
            <w:vAlign w:val="center"/>
          </w:tcPr>
          <w:p w:rsidR="001C4B08" w:rsidRPr="0013620F" w:rsidRDefault="001C4B08" w:rsidP="001D5D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1C4B08" w:rsidRPr="0013620F" w:rsidTr="001D5D94">
        <w:tc>
          <w:tcPr>
            <w:tcW w:w="938" w:type="pct"/>
          </w:tcPr>
          <w:p w:rsidR="001C4B08" w:rsidRPr="0013620F" w:rsidRDefault="001C4B08" w:rsidP="001D5D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659" w:type="pct"/>
            <w:gridSpan w:val="2"/>
          </w:tcPr>
          <w:p w:rsidR="001C4B08" w:rsidRPr="0013620F" w:rsidRDefault="001C4B08" w:rsidP="001D5D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C4B08" w:rsidRPr="0013620F" w:rsidTr="001D5D94">
        <w:trPr>
          <w:trHeight w:val="205"/>
        </w:trPr>
        <w:tc>
          <w:tcPr>
            <w:tcW w:w="4597" w:type="pct"/>
            <w:gridSpan w:val="3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Раздел модуля 1. </w:t>
            </w:r>
            <w:r w:rsidRPr="0013620F">
              <w:rPr>
                <w:rStyle w:val="Hyperlink1"/>
                <w:rFonts w:ascii="Times New Roman" w:hAnsi="Times New Roman"/>
                <w:b/>
                <w:sz w:val="24"/>
                <w:szCs w:val="24"/>
              </w:rPr>
              <w:t>Организация приготовления,  оформления и подготовки к реализации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403" w:type="pct"/>
            <w:vAlign w:val="center"/>
          </w:tcPr>
          <w:p w:rsidR="001C4B08" w:rsidRPr="0013620F" w:rsidRDefault="00CE4F92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1C4B08" w:rsidRPr="001362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C4B08" w:rsidRPr="0013620F" w:rsidTr="001D5D94">
        <w:tc>
          <w:tcPr>
            <w:tcW w:w="4597" w:type="pct"/>
            <w:gridSpan w:val="3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05.01. </w:t>
            </w:r>
            <w:r w:rsidRPr="0013620F">
              <w:rPr>
                <w:rStyle w:val="Hyperlink1"/>
                <w:rFonts w:ascii="Times New Roman" w:hAnsi="Times New Roman"/>
                <w:b/>
                <w:sz w:val="24"/>
                <w:szCs w:val="24"/>
              </w:rPr>
              <w:t>Организация приготовления,  оформления и подготовки к реализации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хлебобулочных, мучных кондитерских изделий </w:t>
            </w:r>
          </w:p>
        </w:tc>
        <w:tc>
          <w:tcPr>
            <w:tcW w:w="403" w:type="pct"/>
            <w:vAlign w:val="center"/>
          </w:tcPr>
          <w:p w:rsidR="001C4B08" w:rsidRPr="0013620F" w:rsidRDefault="00CE4F92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1C4B08"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 w:val="restar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Тема 1.1.</w:t>
            </w:r>
          </w:p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Классификация, ассортимент хлебобулочных, мучных кондитерских изделий сложного приготовления</w:t>
            </w: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Ассортимент сложных хлебобулочных, мучных кондитерских изделий, их классификация в зависимости от используемого сырья и метода приготовления. </w:t>
            </w:r>
          </w:p>
        </w:tc>
        <w:tc>
          <w:tcPr>
            <w:tcW w:w="403" w:type="pct"/>
            <w:vMerge w:val="restar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Ассортимент и назначение различных видов отделочных полуфабрикатов, используемых в приготовлении хлебобулочных, мучных кондитерских изделий, в том числе промышленного производства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rPr>
          <w:trHeight w:val="666"/>
        </w:trPr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Принципы формирования ассортимента хлебобулочных, мучных кондитерских изделий в организациях различного типа, направлений специализации. Расчет стоимости мучных кондитерских изделий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rPr>
          <w:trHeight w:val="666"/>
        </w:trPr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Технологическая документация, порядок ее разработки. Правила адаптации, разработки авторских рецептур  хлебобулочных, мучных кондитерских изделий сложного ассортимента. Нормативно-технологическая документация кондитера: справочник кондитера, сборники рецептур, отраслевые стандарты, порядок их использования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rPr>
          <w:trHeight w:val="291"/>
        </w:trPr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Учетно-отчетная документация кондитера, порядок ее оформления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rPr>
          <w:trHeight w:val="291"/>
        </w:trPr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C4B08" w:rsidRPr="0013620F" w:rsidTr="001D5D94">
        <w:trPr>
          <w:trHeight w:val="291"/>
        </w:trPr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Разработка технологических карт по различным источникам: сборникам рецептур, справочнику кондитера. Разработка калькуляционных карт, наряда-заказа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C4B08" w:rsidRPr="0013620F" w:rsidTr="001D5D94">
        <w:trPr>
          <w:trHeight w:val="291"/>
        </w:trPr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занятие.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Адаптация рецептур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 с учетом изменения выхода готовых изделий, взаимозаменяемости сырья и пр.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 w:val="restar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Характеристика процессов приготовления, оформления и подготовки к реализации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хлебобулочных, мучных кондитерских изделий</w:t>
            </w: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Технологический цикл приготовления, оформления и подготовки к реализации хлебобулочных, мучных кондитерских изделий. </w:t>
            </w:r>
            <w:r w:rsidRPr="0013620F">
              <w:rPr>
                <w:rFonts w:ascii="Times New Roman" w:hAnsi="Times New Roman"/>
                <w:sz w:val="24"/>
                <w:szCs w:val="24"/>
                <w:u w:color="000000"/>
              </w:rPr>
              <w:t>Последовательность выполнения технологических операций и их характеристика. Профессиональный словарь кондитера</w:t>
            </w:r>
          </w:p>
        </w:tc>
        <w:tc>
          <w:tcPr>
            <w:tcW w:w="403" w:type="pct"/>
            <w:vMerge w:val="restar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u w:color="000000"/>
              </w:rPr>
              <w:t xml:space="preserve">Физико-химические процессы, влияющие на формирование качества хлебобулочных, мучных кондитерских изделий. 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 w:val="restar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1.3. </w:t>
            </w:r>
          </w:p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Организация и техническое оснащение работ по приготовлению, оформлению и 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подготовке к реализации хлебобулочных, мучных кондитерских изделий</w:t>
            </w:r>
          </w:p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Merge w:val="restar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Организация и техническое оснащение работ</w:t>
            </w:r>
            <w:r w:rsidRPr="0013620F">
              <w:rPr>
                <w:rFonts w:ascii="Times New Roman" w:hAnsi="Times New Roman"/>
                <w:sz w:val="24"/>
                <w:szCs w:val="24"/>
                <w:u w:color="000000"/>
              </w:rPr>
              <w:t xml:space="preserve"> на различных участках кондитерского цеха.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 Требования к организации рабочих мест. Правила организации хранения кондитерского сырья и материалов в цехе. Правила утилизации отходов.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Санитарно-гигиенические требования к выполнению работ в кондитерском цехе. Система ХАССП, как условие обеспечения безопасности продукции и услуг в организациях питания. Санитарно-гигиенические требования к изготовлению и реализации кремовых изделий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Тренинг по отработке умений по организации рабочих мест кондитера на различных участках и безопасной эксплуатации технологического оборудования, производственного инвентаря, инструментов, кухонной посуды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 w:val="restar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Ресурсное обеспечение работ в кондитерском цехе </w:t>
            </w: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03" w:type="pct"/>
            <w:vMerge w:val="restar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Товароведная характеристика, назначение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различных  видов кондитерского сырья и продуктов, используемых при приготовлении хлебобулочных, мучных кондитерских изделий сложного ассортимента. Требования к качеству, условия и сроки хранения. Правила подготовки кондитерского сырья и продуктов к использованию.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Кондитерские смеси, отделочные полуфабрикаты промышленного производства, пищевые добавки, используемые при производстве мучных кондитерских изделий.  Их характеристика, назначение, использование для оптимизации технологического процесса, удешевления стоимости. 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хлебобулочных, мучных и кондитерских изделий. Правила оформления заявок на склад.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Виды, назначение и правила эксплуатации приборов </w:t>
            </w:r>
            <w:proofErr w:type="gramStart"/>
            <w:r w:rsidRPr="0013620F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3620F">
              <w:rPr>
                <w:rFonts w:ascii="Times New Roman" w:hAnsi="Times New Roman"/>
                <w:sz w:val="24"/>
                <w:szCs w:val="24"/>
              </w:rPr>
              <w:t>экспресс</w:t>
            </w:r>
            <w:proofErr w:type="gram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оценки качества и безопасности сырья, продуктов, готовых сухих смесей и отделочных полуфабрикатов.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sz w:val="24"/>
                <w:szCs w:val="24"/>
              </w:rPr>
              <w:t>Расходные материалы, используемые при приготовлении мучных кондитерских изделий: пергамент, одноразовые кондитерские мешки, капсулы, фольга, упаковочные материалы и др. Характеристика, назначение,  требования к качеству, безопасности, порядок их использования</w:t>
            </w:r>
            <w:proofErr w:type="gramEnd"/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vAlign w:val="bottom"/>
          </w:tcPr>
          <w:p w:rsidR="001C4B08" w:rsidRPr="0013620F" w:rsidRDefault="001C4B08" w:rsidP="001D5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Решение ситуационных задач на взаимозаменяемость сырья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C4B08" w:rsidRPr="0013620F" w:rsidTr="001D5D94">
        <w:trPr>
          <w:trHeight w:val="558"/>
        </w:trPr>
        <w:tc>
          <w:tcPr>
            <w:tcW w:w="4597" w:type="pct"/>
            <w:gridSpan w:val="3"/>
          </w:tcPr>
          <w:p w:rsidR="001C4B08" w:rsidRPr="001D5D94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D9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1</w:t>
            </w:r>
          </w:p>
          <w:p w:rsidR="001C4B08" w:rsidRPr="001D5D94" w:rsidRDefault="001C4B08" w:rsidP="001C4B08">
            <w:pPr>
              <w:pStyle w:val="a5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D5D94">
              <w:rPr>
                <w:rFonts w:ascii="Times New Roman" w:hAnsi="Times New Roman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1C4B08" w:rsidRPr="001D5D94" w:rsidRDefault="001C4B08" w:rsidP="001C4B08">
            <w:pPr>
              <w:pStyle w:val="a5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D5D94">
              <w:rPr>
                <w:rFonts w:ascii="Times New Roman" w:hAnsi="Times New Roman"/>
                <w:szCs w:val="24"/>
              </w:rPr>
              <w:lastRenderedPageBreak/>
              <w:t>Работа с нормативной и технологической документацией, справочной литературой.</w:t>
            </w:r>
          </w:p>
          <w:p w:rsidR="001C4B08" w:rsidRPr="001D5D94" w:rsidRDefault="001C4B08" w:rsidP="001D5D94">
            <w:pPr>
              <w:pStyle w:val="a5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/>
                <w:color w:val="C00000"/>
                <w:szCs w:val="24"/>
              </w:rPr>
            </w:pPr>
            <w:r w:rsidRPr="001D5D94">
              <w:rPr>
                <w:rFonts w:ascii="Times New Roman" w:hAnsi="Times New Roman"/>
                <w:szCs w:val="24"/>
              </w:rPr>
              <w:t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</w:t>
            </w:r>
            <w:r w:rsidRPr="00A73FE2">
              <w:rPr>
                <w:rFonts w:ascii="Times New Roman" w:hAnsi="Times New Roman"/>
                <w:color w:val="C00000"/>
                <w:szCs w:val="24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1C4B08" w:rsidRPr="0013620F" w:rsidRDefault="001D5D94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</w:tr>
      <w:tr w:rsidR="001C4B08" w:rsidRPr="0013620F" w:rsidTr="001D5D94">
        <w:tc>
          <w:tcPr>
            <w:tcW w:w="4597" w:type="pct"/>
            <w:gridSpan w:val="3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Раздел модуля 2. Приготовление и подготовка к реализации  хлебобулочных, мучных кондитерских изделий сложного ассортимента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34CB5"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</w:tr>
      <w:tr w:rsidR="001C4B08" w:rsidRPr="0013620F" w:rsidTr="001D5D94">
        <w:tc>
          <w:tcPr>
            <w:tcW w:w="4597" w:type="pct"/>
            <w:gridSpan w:val="3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МДК 05.02 Ведение процессов приготовления, оформления и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34CB5"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 w:val="restar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Отделочные полуфабрикаты, фарши, начинки, используемых при приготовлении сложных хлебобулочных, мучных кондитерских изделий</w:t>
            </w: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Merge w:val="restar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1C4B08" w:rsidRPr="0013620F" w:rsidTr="001D5D94">
        <w:trPr>
          <w:trHeight w:val="770"/>
        </w:trPr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Сиропы: виды, правила и режим варки,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Помада: основная, сахарная, молочная, шоколадная. Рецептуры, правила и режим варки,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Карамели: виды, правила и режим уваривания, требования к качеству, условия и сроки хранения. Украшения из карамели, использование при приготовлении хлебобулочных, мучных кондитерских изделий.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Желе: виды, правила приготовления, требования к качеству, условия и сроки хранения. Отличительные особенности желе, приготовленных на желатине,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агаре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>, пектине. Использование при приготовлении хлебобулочных, мучных кондитерских изделий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Глазури: сырцовая, заварная, шоколадные покрытия (ганаш,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кувертюр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>, «Опера»), фруктовые (желе, гели).</w:t>
            </w:r>
            <w:proofErr w:type="gram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Способы приготовления сырцовой и заварной глазурей.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Темперирование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шоколада. Приготовление глазурей различных видов, использование при приготовлении мучных кондитерских изделий, требования к качеству, условия и сроки хранения.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sz w:val="24"/>
                <w:szCs w:val="24"/>
              </w:rPr>
              <w:t>Кремы: сливочные, белковые, заварные, из молочных продуктов (сметаны, творога, сливок), комбинированные («Суфле», «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Шибу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>», йогуртовые, фруктовые, муссы, десертные).</w:t>
            </w:r>
            <w:proofErr w:type="gram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Ассортимент, рецептуры, технология приготовления, назначение. Требования к качеству, условия и сроки хранения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sz w:val="24"/>
                <w:szCs w:val="24"/>
              </w:rPr>
              <w:t>Мастика (сахарная сырцовая и заварная, молочная, зефирная) и марципан (сырцовый, заварной).</w:t>
            </w:r>
            <w:proofErr w:type="gram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Виды, рецептура, правила приготовления,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Посыпки, крошки, виды, приготовление, использование в отделке хлебобулочных, мучных кондитерских изделий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Фарши, начинки: виды, приготовление, назначение, требования к качеству, условия и сроки хранения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отделочных полуфабрикатов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: Приготовление, оформление сдобных хлебобулочных изделий и праздничного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хлеба, в т.ч. региональных, авторских, брендовых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3" w:type="pct"/>
            <w:vAlign w:val="center"/>
          </w:tcPr>
          <w:p w:rsidR="001C4B08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Рисование элементов оформления тортов, пирожных, выполняемых при помощи кондитерского мешка и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корнетика</w:t>
            </w:r>
            <w:proofErr w:type="spellEnd"/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 w:val="restar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Приготовление и подготовка к реализации хлебобулочных изделий сложного приготовления и праздничного хлеба</w:t>
            </w: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Merge w:val="restar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Ассортимент сдобных хлебобулочных изделий и праздничного хлеба.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Технология  приготовления различных типов теста: сдобного на опаре, теста из различных видов муки на дрожжах и закваске, пресного теста для отделки, слоеного дрожжевого теста. Оценка качества теста. Выявление дефектов теста и способы их устранения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сдобных хлебобулочных изделий и праздничного хлеба. Способы формования штучных и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многопорционных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изделий из различных видов теста, температурный режим выпечки. Органолептические способы определения степени готовности сложных хлебобулочных изделий и праздничного хлеба.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Техника и варианты оформления сложных хлебобулочных изделий и праздничного хлеба.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Оценка качества.  Условия и сроки хранения сдобных хлебобулочных изделий и праздничного хлеба.  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Способы подачи хлебобулочных изделий и праздничного хлеба. Требования к упаковке (на вынос), подготовке к транспортированию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Разработка технологических карт по различным источникам: сборникам рецептур, справочнику кондитера. Разработка калькуляционных карт, наряда-заказа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Разработка технологических карт по различным источникам: сборникам рецептур, справочнику кондитера. Разработка калькуляционных карт, наряда-заказа</w:t>
            </w:r>
          </w:p>
        </w:tc>
        <w:tc>
          <w:tcPr>
            <w:tcW w:w="403" w:type="pct"/>
            <w:vAlign w:val="center"/>
          </w:tcPr>
          <w:p w:rsidR="001C4B08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 Приготовление, оформление сдобных хлебобулочных изделий и праздничного хлеба, в т.ч. региональных, авторских, брендовых</w:t>
            </w:r>
          </w:p>
        </w:tc>
        <w:tc>
          <w:tcPr>
            <w:tcW w:w="403" w:type="pct"/>
            <w:vAlign w:val="center"/>
          </w:tcPr>
          <w:p w:rsidR="001C4B08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 Приготовление, оформление сдобных хлебобулочных изделий и праздничного хлеба, в т.ч. региональных, авторских, брендовых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D27583" w:rsidRPr="0013620F" w:rsidTr="001D5D94">
        <w:tc>
          <w:tcPr>
            <w:tcW w:w="941" w:type="pct"/>
            <w:gridSpan w:val="2"/>
          </w:tcPr>
          <w:p w:rsidR="00D27583" w:rsidRPr="0013620F" w:rsidRDefault="00D27583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D27583" w:rsidRPr="00D27583" w:rsidRDefault="00D27583" w:rsidP="001D5D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7583">
              <w:rPr>
                <w:rFonts w:ascii="Times New Roman" w:hAnsi="Times New Roman"/>
                <w:b/>
                <w:i/>
                <w:sz w:val="24"/>
                <w:szCs w:val="24"/>
              </w:rPr>
              <w:t>Консультации</w:t>
            </w:r>
          </w:p>
        </w:tc>
        <w:tc>
          <w:tcPr>
            <w:tcW w:w="403" w:type="pct"/>
            <w:vAlign w:val="center"/>
          </w:tcPr>
          <w:p w:rsidR="00D27583" w:rsidRPr="0013620F" w:rsidRDefault="00D27583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 w:val="restar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</w:p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мучных кондитерских изделий сложного ассортимента</w:t>
            </w:r>
          </w:p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Merge w:val="restar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Ассортимент, актуальные направления в приготовлении сложных мучных кондитерских изделий. Использование сухих смесей промышленного производства. Правила выбора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и  варианты сочетания 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основных продуктов и дополнительных ингредиентов к ним для приготовления сложных мучных кондитерских изделий из различных видов теста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бездрожжевого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теста различных видов:  медового, «Бризе», «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Бретон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»,  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тюлипного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бисквит</w:t>
            </w:r>
            <w:proofErr w:type="gramStart"/>
            <w:r w:rsidRPr="0013620F">
              <w:rPr>
                <w:rFonts w:ascii="Times New Roman" w:hAnsi="Times New Roman"/>
                <w:sz w:val="24"/>
                <w:szCs w:val="24"/>
              </w:rPr>
              <w:t>а«</w:t>
            </w:r>
            <w:proofErr w:type="gramEnd"/>
            <w:r w:rsidRPr="0013620F">
              <w:rPr>
                <w:rFonts w:ascii="Times New Roman" w:hAnsi="Times New Roman"/>
                <w:sz w:val="24"/>
                <w:szCs w:val="24"/>
              </w:rPr>
              <w:t>Джоконда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>», бисквита   шоколадно-миндального, «Меренга», «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Даккуаз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Генуаз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Паташу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>», («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Фило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, Кора»), сахарного и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для сложных  мучных кондитерских  изделий. Оценка качества   и степени готовности теста и полуфабрикатов из него.  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сложных мучных кондитерских изделий из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бездрожжевого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теста. Способы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формования штучных и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многопорционных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изделий из различных видов теста, температурный режим выпечки. Органолептические способы определения степени готовности.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Техника и варианты оформления. Оценка качества.  Условия и сроки хранения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Способы подачи сложных мучных кондитерских изделий. Требования к упаковке (на вынос), подготовке к транспортированию.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 Приготовление, оформление сложных мучных кондитерских изделий, в т.ч. региональных, авторских, брендовых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D27583" w:rsidRPr="0013620F" w:rsidTr="001D5D94">
        <w:tc>
          <w:tcPr>
            <w:tcW w:w="941" w:type="pct"/>
            <w:gridSpan w:val="2"/>
          </w:tcPr>
          <w:p w:rsidR="00D27583" w:rsidRPr="0013620F" w:rsidRDefault="00D27583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D27583" w:rsidRPr="00D27583" w:rsidRDefault="00D27583" w:rsidP="001D5D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7583">
              <w:rPr>
                <w:rFonts w:ascii="Times New Roman" w:hAnsi="Times New Roman"/>
                <w:b/>
                <w:i/>
                <w:sz w:val="24"/>
                <w:szCs w:val="24"/>
              </w:rPr>
              <w:t>Консультации</w:t>
            </w:r>
          </w:p>
        </w:tc>
        <w:tc>
          <w:tcPr>
            <w:tcW w:w="403" w:type="pct"/>
            <w:vAlign w:val="center"/>
          </w:tcPr>
          <w:p w:rsidR="00D27583" w:rsidRPr="0013620F" w:rsidRDefault="00D27583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 w:val="restar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</w:p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пирожных и тортов сложного ассортимента</w:t>
            </w: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Merge w:val="restar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Ассортимент  и классификация пирожных и тортов сложного ассортимента, в том числе фирменных, авторских, региональных. Особенности в приготовлении и оформлении праздничных тортов.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Рецептуры, технология приготовления пирожных и тортов из различных видов теста. Режимы выпечки полуфабрикатов из теста. Органолептические способы определения степени готовности. Комбинирование, актуальные сочетания различных видов теста и отделочных полуфабрикатов для приготовления мелкоштучных пирожных (птифур) и праздничных тортов. Техники и варианты оформления.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Оценка качества.  Условия и сроки хранения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Способы подачи праздничных тортов, пирожных. Требования к упаковке (на вынос), подготовке к транспортированию</w:t>
            </w:r>
          </w:p>
        </w:tc>
        <w:tc>
          <w:tcPr>
            <w:tcW w:w="403" w:type="pct"/>
            <w:vMerge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C4B08" w:rsidRPr="0013620F" w:rsidTr="001D5D94">
        <w:tc>
          <w:tcPr>
            <w:tcW w:w="941" w:type="pct"/>
            <w:gridSpan w:val="2"/>
            <w:vMerge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 Приготовление, оформление пирожных и тортов, в т.ч. региональных, авторских, брендовых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C4B08" w:rsidRPr="0013620F" w:rsidTr="001D5D94">
        <w:trPr>
          <w:trHeight w:val="1068"/>
        </w:trPr>
        <w:tc>
          <w:tcPr>
            <w:tcW w:w="4597" w:type="pct"/>
            <w:gridSpan w:val="3"/>
          </w:tcPr>
          <w:p w:rsidR="001C4B08" w:rsidRPr="001D5D94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D9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2.</w:t>
            </w:r>
          </w:p>
          <w:p w:rsidR="001C4B08" w:rsidRPr="001D5D94" w:rsidRDefault="001C4B08" w:rsidP="001C4B08">
            <w:pPr>
              <w:pStyle w:val="a5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D5D94">
              <w:rPr>
                <w:rFonts w:ascii="Times New Roman" w:hAnsi="Times New Roman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1C4B08" w:rsidRPr="001D5D94" w:rsidRDefault="001C4B08" w:rsidP="001C4B08">
            <w:pPr>
              <w:pStyle w:val="a5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D5D94">
              <w:rPr>
                <w:rFonts w:ascii="Times New Roman" w:hAnsi="Times New Roman"/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1C4B08" w:rsidRPr="001D5D94" w:rsidRDefault="001C4B08" w:rsidP="001C4B08">
            <w:pPr>
              <w:pStyle w:val="a5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D5D94">
              <w:rPr>
                <w:rFonts w:ascii="Times New Roman" w:hAnsi="Times New Roman"/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1C4B08" w:rsidRPr="0013620F" w:rsidRDefault="001C4B08" w:rsidP="001D5D9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ind w:left="644"/>
              <w:jc w:val="both"/>
              <w:rPr>
                <w:szCs w:val="24"/>
              </w:rPr>
            </w:pPr>
          </w:p>
        </w:tc>
        <w:tc>
          <w:tcPr>
            <w:tcW w:w="403" w:type="pct"/>
            <w:vAlign w:val="center"/>
          </w:tcPr>
          <w:p w:rsidR="001C4B08" w:rsidRPr="0013620F" w:rsidRDefault="001D5D94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D27583" w:rsidRPr="0013620F" w:rsidTr="001D5D94">
        <w:trPr>
          <w:trHeight w:val="1068"/>
        </w:trPr>
        <w:tc>
          <w:tcPr>
            <w:tcW w:w="4597" w:type="pct"/>
            <w:gridSpan w:val="3"/>
          </w:tcPr>
          <w:p w:rsidR="00D27583" w:rsidRPr="001D5D94" w:rsidRDefault="00D27583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403" w:type="pct"/>
            <w:vAlign w:val="center"/>
          </w:tcPr>
          <w:p w:rsidR="00D27583" w:rsidRDefault="00D27583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D27583" w:rsidRDefault="00D27583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7583" w:rsidRDefault="00D27583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08" w:rsidRPr="0013620F" w:rsidTr="001D5D94">
        <w:tc>
          <w:tcPr>
            <w:tcW w:w="4597" w:type="pct"/>
            <w:gridSpan w:val="3"/>
          </w:tcPr>
          <w:p w:rsidR="001C4B08" w:rsidRPr="00DF0C77" w:rsidRDefault="001C4B08" w:rsidP="001D5D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C77">
              <w:rPr>
                <w:rFonts w:ascii="Times New Roman" w:hAnsi="Times New Roman"/>
                <w:b/>
                <w:bCs/>
                <w:sz w:val="20"/>
                <w:szCs w:val="20"/>
              </w:rPr>
              <w:t>Учебная практика по ПМ.05</w:t>
            </w:r>
          </w:p>
          <w:p w:rsidR="001C4B08" w:rsidRPr="00DF0C77" w:rsidRDefault="001C4B08" w:rsidP="001D5D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C7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Виды работ: 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C77">
              <w:rPr>
                <w:rFonts w:ascii="Times New Roman" w:hAnsi="Times New Roman"/>
                <w:sz w:val="20"/>
                <w:szCs w:val="20"/>
              </w:rPr>
              <w:t xml:space="preserve">Оценка наличия, выбор в соответствии с технологическими требованиями, оценка  качества и безопасности основных продуктов и дополнительных </w:t>
            </w:r>
            <w:r w:rsidRPr="00DF0C77">
              <w:rPr>
                <w:rFonts w:ascii="Times New Roman" w:hAnsi="Times New Roman"/>
                <w:sz w:val="20"/>
                <w:szCs w:val="20"/>
              </w:rPr>
              <w:lastRenderedPageBreak/>
              <w:t>ингредиентов, организация их хранения до момента использования в соответствии с требованиями санитарных правил.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C77">
              <w:rPr>
                <w:rFonts w:ascii="Times New Roman" w:hAnsi="Times New Roman"/>
                <w:sz w:val="20"/>
                <w:szCs w:val="20"/>
              </w:rPr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C77">
              <w:rPr>
                <w:rFonts w:ascii="Times New Roman" w:hAnsi="Times New Roman"/>
                <w:sz w:val="20"/>
                <w:szCs w:val="20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C77">
              <w:rPr>
                <w:rFonts w:ascii="Times New Roman" w:hAnsi="Times New Roman"/>
                <w:sz w:val="20"/>
                <w:szCs w:val="20"/>
              </w:rPr>
              <w:t>Выбор, подготовка дополнительных ингредиентов с учетом их сочетаемости с основным продуктом.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C77">
              <w:rPr>
                <w:rFonts w:ascii="Times New Roman" w:hAnsi="Times New Roman"/>
                <w:sz w:val="20"/>
                <w:szCs w:val="20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C77">
              <w:rPr>
                <w:rFonts w:ascii="Times New Roman" w:hAnsi="Times New Roman"/>
                <w:sz w:val="20"/>
                <w:szCs w:val="20"/>
              </w:rPr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Style w:val="FontStyle121"/>
                <w:rFonts w:ascii="Times New Roman" w:hAnsi="Times New Roman"/>
              </w:rPr>
            </w:pPr>
            <w:proofErr w:type="gramStart"/>
            <w:r w:rsidRPr="00DF0C77">
              <w:rPr>
                <w:rStyle w:val="FontStyle121"/>
                <w:rFonts w:ascii="Times New Roman" w:hAnsi="Times New Roman"/>
              </w:rPr>
              <w:t xml:space="preserve">Приготовление, оформление </w:t>
            </w:r>
            <w:r w:rsidRPr="00DF0C77">
              <w:rPr>
                <w:rFonts w:ascii="Times New Roman" w:hAnsi="Times New Roman"/>
                <w:sz w:val="20"/>
                <w:szCs w:val="20"/>
              </w:rPr>
              <w:t xml:space="preserve">хлебобулочных, мучных кондитерских изделий </w:t>
            </w:r>
            <w:r w:rsidRPr="00DF0C77">
              <w:rPr>
                <w:rStyle w:val="FontStyle121"/>
                <w:rFonts w:ascii="Times New Roman" w:hAnsi="Times New Roman"/>
              </w:rPr>
              <w:t>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  <w:proofErr w:type="gramEnd"/>
          </w:p>
          <w:p w:rsidR="001C4B08" w:rsidRPr="00DF0C77" w:rsidRDefault="001C4B08" w:rsidP="001C4B08">
            <w:pPr>
              <w:pStyle w:val="a5"/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C77">
              <w:rPr>
                <w:rFonts w:ascii="Times New Roman" w:hAnsi="Times New Roman"/>
                <w:sz w:val="20"/>
                <w:szCs w:val="20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DF0C77">
              <w:rPr>
                <w:rFonts w:ascii="Times New Roman" w:hAnsi="Times New Roman"/>
                <w:sz w:val="20"/>
                <w:szCs w:val="20"/>
                <w:lang w:eastAsia="en-US"/>
              </w:rPr>
              <w:t>правилами техники безопасности пожаробезопасности, охраны труда</w:t>
            </w:r>
            <w:r w:rsidRPr="00DF0C7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Style w:val="FontStyle121"/>
                <w:rFonts w:ascii="Times New Roman" w:hAnsi="Times New Roman"/>
              </w:rPr>
            </w:pPr>
            <w:r w:rsidRPr="00DF0C77">
              <w:rPr>
                <w:rStyle w:val="FontStyle121"/>
                <w:rFonts w:ascii="Times New Roman" w:hAnsi="Times New Roman"/>
              </w:rPr>
              <w:t>Оценка качества готовых хлебобулочных, мучных кондитерских изделий перед отпуском, упаковкой на вынос.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Style w:val="FontStyle121"/>
                <w:rFonts w:ascii="Times New Roman" w:hAnsi="Times New Roman"/>
              </w:rPr>
            </w:pPr>
            <w:r w:rsidRPr="00DF0C77">
              <w:rPr>
                <w:rStyle w:val="FontStyle121"/>
                <w:rFonts w:ascii="Times New Roman" w:hAnsi="Times New Roman"/>
              </w:rPr>
              <w:t xml:space="preserve">Хранение </w:t>
            </w:r>
            <w:r w:rsidRPr="00DF0C77">
              <w:rPr>
                <w:rFonts w:ascii="Times New Roman" w:hAnsi="Times New Roman"/>
                <w:sz w:val="20"/>
                <w:szCs w:val="20"/>
              </w:rPr>
              <w:t xml:space="preserve">хлебобулочных, мучных кондитерских изделий </w:t>
            </w:r>
            <w:r w:rsidRPr="00DF0C77">
              <w:rPr>
                <w:rStyle w:val="FontStyle121"/>
                <w:rFonts w:ascii="Times New Roman" w:hAnsi="Times New Roman"/>
              </w:rPr>
              <w:t xml:space="preserve">с учетом использования отделочных полуфабрикатов.  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Style w:val="FontStyle121"/>
                <w:rFonts w:ascii="Times New Roman" w:hAnsi="Times New Roman"/>
              </w:rPr>
            </w:pPr>
            <w:r w:rsidRPr="00DF0C77">
              <w:rPr>
                <w:rStyle w:val="FontStyle121"/>
                <w:rFonts w:ascii="Times New Roman" w:hAnsi="Times New Roman"/>
              </w:rPr>
              <w:t xml:space="preserve">Творческое оформление </w:t>
            </w:r>
            <w:r w:rsidRPr="00DF0C77">
              <w:rPr>
                <w:rFonts w:ascii="Times New Roman" w:hAnsi="Times New Roman"/>
                <w:sz w:val="20"/>
                <w:szCs w:val="20"/>
              </w:rPr>
              <w:t xml:space="preserve">хлебобулочных, мучных кондитерских изделий и подготовка к реализации </w:t>
            </w:r>
            <w:r w:rsidRPr="00DF0C77">
              <w:rPr>
                <w:rStyle w:val="FontStyle121"/>
                <w:rFonts w:ascii="Times New Roman" w:hAnsi="Times New Roman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Style w:val="FontStyle121"/>
                <w:rFonts w:ascii="Times New Roman" w:hAnsi="Times New Roman"/>
              </w:rPr>
            </w:pPr>
            <w:r w:rsidRPr="00DF0C77">
              <w:rPr>
                <w:rStyle w:val="FontStyle121"/>
                <w:rFonts w:ascii="Times New Roman" w:hAnsi="Times New Roman"/>
              </w:rPr>
              <w:t xml:space="preserve">Охлаждение и замораживание некоторых готовых полуфабрикатов для </w:t>
            </w:r>
            <w:r w:rsidRPr="00DF0C77">
              <w:rPr>
                <w:rFonts w:ascii="Times New Roman" w:hAnsi="Times New Roman"/>
                <w:sz w:val="20"/>
                <w:szCs w:val="20"/>
              </w:rPr>
              <w:t xml:space="preserve">хлебобулочных, мучных кондитерских изделий </w:t>
            </w:r>
            <w:r w:rsidRPr="00DF0C77">
              <w:rPr>
                <w:rStyle w:val="FontStyle121"/>
                <w:rFonts w:ascii="Times New Roman" w:hAnsi="Times New Roman"/>
              </w:rPr>
              <w:t>с учетом требований к безопасности пищевых продуктов.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Style w:val="FontStyle121"/>
                <w:rFonts w:ascii="Times New Roman" w:hAnsi="Times New Roman"/>
              </w:rPr>
            </w:pPr>
            <w:r w:rsidRPr="00DF0C77">
              <w:rPr>
                <w:rStyle w:val="FontStyle121"/>
                <w:rFonts w:ascii="Times New Roman" w:hAnsi="Times New Roman"/>
              </w:rPr>
              <w:t xml:space="preserve">Хранение </w:t>
            </w:r>
            <w:r w:rsidRPr="00DF0C77">
              <w:rPr>
                <w:rFonts w:ascii="Times New Roman" w:hAnsi="Times New Roman"/>
                <w:sz w:val="20"/>
                <w:szCs w:val="20"/>
              </w:rPr>
              <w:t>хлебобулочных, мучных кондитерских изделий</w:t>
            </w:r>
            <w:r w:rsidRPr="00DF0C77">
              <w:rPr>
                <w:rStyle w:val="FontStyle121"/>
                <w:rFonts w:ascii="Times New Roman" w:hAnsi="Times New Roman"/>
              </w:rPr>
              <w:t xml:space="preserve"> с учетом требований по безопасности, соблюдения режимов хранения. 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Style w:val="FontStyle121"/>
                <w:rFonts w:ascii="Times New Roman" w:hAnsi="Times New Roman"/>
              </w:rPr>
            </w:pPr>
            <w:r w:rsidRPr="00DF0C77">
              <w:rPr>
                <w:rStyle w:val="FontStyle121"/>
                <w:rFonts w:ascii="Times New Roman" w:hAnsi="Times New Roman"/>
              </w:rPr>
              <w:t xml:space="preserve">Выбор контейнеров, упаковочных материалов, порционирование (комплектование), эстетичная упаковка готовых </w:t>
            </w:r>
            <w:r w:rsidRPr="00DF0C77">
              <w:rPr>
                <w:rFonts w:ascii="Times New Roman" w:hAnsi="Times New Roman"/>
                <w:sz w:val="20"/>
                <w:szCs w:val="20"/>
              </w:rPr>
              <w:t xml:space="preserve">хлебобулочных, мучных кондитерских изделий </w:t>
            </w:r>
            <w:r w:rsidRPr="00DF0C77">
              <w:rPr>
                <w:rStyle w:val="FontStyle121"/>
                <w:rFonts w:ascii="Times New Roman" w:hAnsi="Times New Roman"/>
              </w:rPr>
              <w:t>на вынос и для транспортирования.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C77">
              <w:rPr>
                <w:rFonts w:ascii="Times New Roman" w:hAnsi="Times New Roman"/>
                <w:sz w:val="20"/>
                <w:szCs w:val="20"/>
              </w:rPr>
              <w:t>Расчет стоимости хлебобулочных, мучных кондитерских изделий.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C77">
              <w:rPr>
                <w:rFonts w:ascii="Times New Roman" w:hAnsi="Times New Roman"/>
                <w:sz w:val="20"/>
                <w:szCs w:val="20"/>
              </w:rPr>
      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F0C77">
              <w:rPr>
                <w:rFonts w:ascii="Times New Roman" w:hAnsi="Times New Roman"/>
                <w:sz w:val="20"/>
                <w:szCs w:val="20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F0C77">
              <w:rPr>
                <w:rFonts w:ascii="Times New Roman" w:hAnsi="Times New Roman"/>
                <w:sz w:val="20"/>
                <w:szCs w:val="20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3"/>
              </w:numPr>
              <w:spacing w:before="120"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F0C77">
              <w:rPr>
                <w:rFonts w:ascii="Times New Roman" w:hAnsi="Times New Roman"/>
                <w:sz w:val="20"/>
                <w:szCs w:val="20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72</w:t>
            </w:r>
          </w:p>
        </w:tc>
      </w:tr>
      <w:tr w:rsidR="001C4B08" w:rsidRPr="0013620F" w:rsidTr="001D5D94">
        <w:tc>
          <w:tcPr>
            <w:tcW w:w="4597" w:type="pct"/>
            <w:gridSpan w:val="3"/>
          </w:tcPr>
          <w:p w:rsidR="001C4B08" w:rsidRPr="00DF0C77" w:rsidRDefault="001C4B08" w:rsidP="001D5D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C77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Производственная практика </w:t>
            </w:r>
            <w:r w:rsidRPr="00DF0C77">
              <w:rPr>
                <w:rFonts w:ascii="Times New Roman" w:hAnsi="Times New Roman"/>
                <w:b/>
                <w:sz w:val="20"/>
                <w:szCs w:val="20"/>
              </w:rPr>
              <w:t xml:space="preserve"> (концентрированная) по ПМ. 05</w:t>
            </w:r>
          </w:p>
          <w:p w:rsidR="001C4B08" w:rsidRPr="00DF0C77" w:rsidRDefault="001C4B08" w:rsidP="001D5D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0C77">
              <w:rPr>
                <w:rFonts w:ascii="Times New Roman" w:hAnsi="Times New Roman"/>
                <w:b/>
                <w:bCs/>
                <w:sz w:val="20"/>
                <w:szCs w:val="20"/>
              </w:rPr>
              <w:t>Виды работ: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4"/>
              </w:numPr>
              <w:spacing w:before="120"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F0C77">
              <w:rPr>
                <w:rFonts w:ascii="Times New Roman" w:hAnsi="Times New Roman"/>
                <w:bCs/>
                <w:sz w:val="20"/>
                <w:szCs w:val="20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4"/>
              </w:numPr>
              <w:spacing w:before="120"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F0C77">
              <w:rPr>
                <w:rFonts w:ascii="Times New Roman" w:hAnsi="Times New Roman"/>
                <w:bCs/>
                <w:sz w:val="20"/>
                <w:szCs w:val="20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DF0C7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пожаробезопасности, охраны труда).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4"/>
              </w:numPr>
              <w:spacing w:before="120"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F0C77">
              <w:rPr>
                <w:rFonts w:ascii="Times New Roman" w:hAnsi="Times New Roman"/>
                <w:sz w:val="20"/>
                <w:szCs w:val="20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4"/>
              </w:num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C77">
              <w:rPr>
                <w:rFonts w:ascii="Times New Roman" w:hAnsi="Times New Roman"/>
                <w:sz w:val="20"/>
                <w:szCs w:val="20"/>
              </w:rPr>
              <w:t>Выполнение задания (заказа) по приготовлению хлебобулочных, мучных кондитерских изделий сложного ассортимента в соответствии заданием (заказом)  производственной программой кондитерского цеха ресторана.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4"/>
              </w:numPr>
              <w:spacing w:before="120" w:after="0" w:line="240" w:lineRule="auto"/>
              <w:jc w:val="both"/>
              <w:rPr>
                <w:rStyle w:val="FontStyle121"/>
                <w:rFonts w:ascii="Times New Roman" w:hAnsi="Times New Roman"/>
              </w:rPr>
            </w:pPr>
            <w:r w:rsidRPr="00DF0C7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Подготовка к реализации (презентации) готовых хлебобулочных, мучных кондитерских изделий </w:t>
            </w:r>
            <w:proofErr w:type="spellStart"/>
            <w:r w:rsidRPr="00DF0C77">
              <w:rPr>
                <w:rStyle w:val="FontStyle121"/>
                <w:rFonts w:ascii="Times New Roman" w:hAnsi="Times New Roman"/>
              </w:rPr>
              <w:t>порционирования</w:t>
            </w:r>
            <w:proofErr w:type="spellEnd"/>
            <w:r w:rsidRPr="00DF0C77">
              <w:rPr>
                <w:rStyle w:val="FontStyle121"/>
                <w:rFonts w:ascii="Times New Roman" w:hAnsi="Times New Roman"/>
              </w:rPr>
              <w:t xml:space="preserve"> (комплектования), сервировки и творческого оформления </w:t>
            </w:r>
            <w:r w:rsidRPr="00DF0C77">
              <w:rPr>
                <w:rFonts w:ascii="Times New Roman" w:hAnsi="Times New Roman"/>
                <w:sz w:val="20"/>
                <w:szCs w:val="20"/>
              </w:rPr>
              <w:t>хлебобулочных, мучных кондитерских изделий</w:t>
            </w:r>
            <w:r w:rsidRPr="00DF0C77">
              <w:rPr>
                <w:rStyle w:val="FontStyle121"/>
                <w:rFonts w:ascii="Times New Roman" w:hAnsi="Times New Roman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Pr="00DF0C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F0C77">
              <w:rPr>
                <w:rStyle w:val="FontStyle121"/>
                <w:rFonts w:ascii="Times New Roman" w:hAnsi="Times New Roman"/>
              </w:rPr>
              <w:t xml:space="preserve">Упаковка готовых </w:t>
            </w:r>
            <w:r w:rsidRPr="00DF0C77">
              <w:rPr>
                <w:rFonts w:ascii="Times New Roman" w:hAnsi="Times New Roman"/>
                <w:sz w:val="20"/>
                <w:szCs w:val="20"/>
              </w:rPr>
              <w:t>хлебобулочных, мучных кондитерских изделий</w:t>
            </w:r>
            <w:r w:rsidRPr="00DF0C77">
              <w:rPr>
                <w:rStyle w:val="FontStyle121"/>
                <w:rFonts w:ascii="Times New Roman" w:hAnsi="Times New Roman"/>
              </w:rPr>
              <w:t xml:space="preserve"> на вынос и для транспортирования.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4"/>
              </w:num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C77">
              <w:rPr>
                <w:rFonts w:ascii="Times New Roman" w:hAnsi="Times New Roman"/>
                <w:sz w:val="20"/>
                <w:szCs w:val="20"/>
              </w:rPr>
              <w:t>Организация хранения готовых хлебобулочных, мучных кондитерских изделий с учетом соблюдения требований по безопасности продукции.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4"/>
              </w:num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C77">
              <w:rPr>
                <w:rStyle w:val="FontStyle121"/>
                <w:rFonts w:ascii="Times New Roman" w:hAnsi="Times New Roman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4"/>
              </w:num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C77">
              <w:rPr>
                <w:rFonts w:ascii="Times New Roman" w:hAnsi="Times New Roman"/>
                <w:sz w:val="20"/>
                <w:szCs w:val="20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DF0C77">
              <w:rPr>
                <w:rFonts w:ascii="Times New Roman" w:hAnsi="Times New Roman"/>
                <w:sz w:val="20"/>
                <w:szCs w:val="20"/>
              </w:rPr>
              <w:t>порционирования</w:t>
            </w:r>
            <w:proofErr w:type="spellEnd"/>
            <w:r w:rsidRPr="00DF0C77">
              <w:rPr>
                <w:rFonts w:ascii="Times New Roman" w:hAnsi="Times New Roman"/>
                <w:sz w:val="20"/>
                <w:szCs w:val="20"/>
              </w:rPr>
              <w:t>, условий хранения на раздаче и т.д.).</w:t>
            </w:r>
          </w:p>
          <w:p w:rsidR="001C4B08" w:rsidRPr="00DF0C77" w:rsidRDefault="001C4B08" w:rsidP="001C4B08">
            <w:pPr>
              <w:pStyle w:val="a5"/>
              <w:numPr>
                <w:ilvl w:val="0"/>
                <w:numId w:val="4"/>
              </w:num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C77">
              <w:rPr>
                <w:rFonts w:ascii="Times New Roman" w:hAnsi="Times New Roman"/>
                <w:sz w:val="20"/>
                <w:szCs w:val="20"/>
              </w:rPr>
      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3" w:type="pct"/>
            <w:vAlign w:val="center"/>
          </w:tcPr>
          <w:p w:rsidR="001C4B08" w:rsidRPr="0013620F" w:rsidRDefault="001C4B0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108</w:t>
            </w:r>
          </w:p>
        </w:tc>
      </w:tr>
      <w:tr w:rsidR="00583E39" w:rsidRPr="0013620F" w:rsidTr="001D5D94">
        <w:tc>
          <w:tcPr>
            <w:tcW w:w="4597" w:type="pct"/>
            <w:gridSpan w:val="3"/>
          </w:tcPr>
          <w:p w:rsidR="00583E39" w:rsidRPr="00471A47" w:rsidRDefault="00583E39" w:rsidP="003946F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71A4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Квалификационный экзамен</w:t>
            </w:r>
          </w:p>
        </w:tc>
        <w:tc>
          <w:tcPr>
            <w:tcW w:w="403" w:type="pct"/>
            <w:vAlign w:val="center"/>
          </w:tcPr>
          <w:p w:rsidR="00583E39" w:rsidRPr="00471A47" w:rsidRDefault="00583E39" w:rsidP="003946F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71A47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583E39" w:rsidRPr="0013620F" w:rsidTr="001D5D94">
        <w:tc>
          <w:tcPr>
            <w:tcW w:w="4597" w:type="pct"/>
            <w:gridSpan w:val="3"/>
          </w:tcPr>
          <w:p w:rsidR="00583E39" w:rsidRPr="00D27583" w:rsidRDefault="00583E39" w:rsidP="001D5D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7583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3" w:type="pct"/>
            <w:vAlign w:val="center"/>
          </w:tcPr>
          <w:p w:rsidR="00583E39" w:rsidRPr="00D27583" w:rsidRDefault="00D27583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7583">
              <w:rPr>
                <w:rFonts w:ascii="Times New Roman" w:hAnsi="Times New Roman"/>
                <w:b/>
                <w:sz w:val="24"/>
                <w:szCs w:val="24"/>
              </w:rPr>
              <w:t>372</w:t>
            </w:r>
          </w:p>
        </w:tc>
      </w:tr>
    </w:tbl>
    <w:p w:rsidR="001C4B08" w:rsidRPr="0013620F" w:rsidRDefault="001C4B08" w:rsidP="001C4B08">
      <w:pPr>
        <w:spacing w:after="0" w:line="240" w:lineRule="auto"/>
        <w:rPr>
          <w:rFonts w:ascii="Times New Roman" w:hAnsi="Times New Roman"/>
          <w:sz w:val="24"/>
          <w:szCs w:val="24"/>
        </w:rPr>
        <w:sectPr w:rsidR="001C4B08" w:rsidRPr="0013620F" w:rsidSect="001D5D94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3E7E28" w:rsidRPr="0002745F" w:rsidRDefault="003E7E28" w:rsidP="003E7E28">
      <w:pPr>
        <w:pStyle w:val="a5"/>
        <w:spacing w:after="0"/>
        <w:ind w:left="0" w:firstLine="660"/>
        <w:rPr>
          <w:rFonts w:ascii="Times New Roman" w:hAnsi="Times New Roman"/>
          <w:b/>
          <w:bCs/>
          <w:szCs w:val="24"/>
        </w:rPr>
      </w:pPr>
      <w:r w:rsidRPr="0002745F">
        <w:rPr>
          <w:rFonts w:ascii="Times New Roman" w:hAnsi="Times New Roman"/>
          <w:b/>
          <w:szCs w:val="24"/>
        </w:rPr>
        <w:lastRenderedPageBreak/>
        <w:t>3. </w:t>
      </w:r>
      <w:r w:rsidRPr="0002745F">
        <w:rPr>
          <w:rFonts w:ascii="Times New Roman" w:hAnsi="Times New Roman"/>
          <w:b/>
          <w:bCs/>
          <w:szCs w:val="24"/>
        </w:rPr>
        <w:t>УСЛОВИЯ РЕАЛИЗАЦИИ ПРОГРАММЫ ПРОФЕССИОНАЛЬНОГО  МОДУЛЯ</w:t>
      </w:r>
    </w:p>
    <w:p w:rsidR="003E7E28" w:rsidRPr="0013620F" w:rsidRDefault="003E7E28" w:rsidP="003E7E28">
      <w:pPr>
        <w:spacing w:after="0" w:line="240" w:lineRule="auto"/>
        <w:ind w:left="428" w:firstLine="660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3E7E28" w:rsidRPr="0013620F" w:rsidRDefault="003E7E28" w:rsidP="003E7E28">
      <w:pPr>
        <w:spacing w:after="0" w:line="240" w:lineRule="auto"/>
        <w:ind w:firstLine="660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 xml:space="preserve">3.1. </w:t>
      </w:r>
      <w:r w:rsidRPr="0013620F">
        <w:rPr>
          <w:rFonts w:ascii="Times New Roman" w:hAnsi="Times New Roman"/>
          <w:bCs/>
          <w:sz w:val="24"/>
          <w:szCs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3E7E28" w:rsidRPr="0013620F" w:rsidRDefault="003E7E28" w:rsidP="003E7E28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 xml:space="preserve">Кабинеты: </w:t>
      </w:r>
    </w:p>
    <w:p w:rsidR="003E7E28" w:rsidRPr="0013620F" w:rsidRDefault="003E7E28" w:rsidP="003E7E28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13620F">
        <w:rPr>
          <w:rFonts w:ascii="Times New Roman" w:hAnsi="Times New Roman"/>
          <w:bCs/>
          <w:sz w:val="24"/>
          <w:szCs w:val="24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13620F">
        <w:rPr>
          <w:rFonts w:ascii="Times New Roman" w:hAnsi="Times New Roman"/>
          <w:bCs/>
          <w:sz w:val="24"/>
          <w:szCs w:val="24"/>
        </w:rPr>
        <w:t>др</w:t>
      </w:r>
      <w:proofErr w:type="spellEnd"/>
      <w:proofErr w:type="gramEnd"/>
      <w:r w:rsidRPr="0013620F">
        <w:rPr>
          <w:rFonts w:ascii="Times New Roman" w:hAnsi="Times New Roman"/>
          <w:bCs/>
          <w:sz w:val="24"/>
          <w:szCs w:val="24"/>
        </w:rPr>
        <w:t xml:space="preserve">; техническими средствами: </w:t>
      </w:r>
      <w:r w:rsidRPr="0013620F">
        <w:rPr>
          <w:rFonts w:ascii="Times New Roman" w:hAnsi="Times New Roman"/>
          <w:sz w:val="24"/>
          <w:szCs w:val="24"/>
        </w:rPr>
        <w:t xml:space="preserve">компьютером, средствами </w:t>
      </w:r>
      <w:proofErr w:type="spellStart"/>
      <w:r w:rsidRPr="0013620F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13620F">
        <w:rPr>
          <w:rFonts w:ascii="Times New Roman" w:hAnsi="Times New Roman"/>
          <w:sz w:val="24"/>
          <w:szCs w:val="24"/>
          <w:lang w:val="en-US"/>
        </w:rPr>
        <w:t>DVD</w:t>
      </w:r>
      <w:r w:rsidRPr="0013620F">
        <w:rPr>
          <w:rFonts w:ascii="Times New Roman" w:hAnsi="Times New Roman"/>
          <w:sz w:val="24"/>
          <w:szCs w:val="24"/>
        </w:rPr>
        <w:t xml:space="preserve"> фильмами, мультимедийными пособиями).</w:t>
      </w:r>
    </w:p>
    <w:p w:rsidR="003E7E28" w:rsidRPr="0013620F" w:rsidRDefault="003E7E28" w:rsidP="003E7E28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 xml:space="preserve">Лаборатория: </w:t>
      </w:r>
    </w:p>
    <w:p w:rsidR="003E7E28" w:rsidRPr="0013620F" w:rsidRDefault="003E7E28" w:rsidP="003E7E28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Учебный кондитерский це</w:t>
      </w:r>
      <w:r w:rsidRPr="0013620F">
        <w:rPr>
          <w:rFonts w:ascii="Times New Roman" w:hAnsi="Times New Roman"/>
          <w:bCs/>
          <w:sz w:val="24"/>
          <w:szCs w:val="24"/>
        </w:rPr>
        <w:t xml:space="preserve">х, </w:t>
      </w:r>
      <w:proofErr w:type="gramStart"/>
      <w:r w:rsidRPr="0013620F">
        <w:rPr>
          <w:rFonts w:ascii="Times New Roman" w:hAnsi="Times New Roman"/>
          <w:bCs/>
          <w:sz w:val="24"/>
          <w:szCs w:val="24"/>
        </w:rPr>
        <w:t>оснащенных</w:t>
      </w:r>
      <w:proofErr w:type="gramEnd"/>
      <w:r w:rsidRPr="0013620F">
        <w:rPr>
          <w:rFonts w:ascii="Times New Roman" w:hAnsi="Times New Roman"/>
          <w:bCs/>
          <w:sz w:val="24"/>
          <w:szCs w:val="24"/>
        </w:rPr>
        <w:t xml:space="preserve"> в соответствии с п. 6.2.1. Примерной программы по специальности 43.02.15 Поварское и кондитерское дело.</w:t>
      </w:r>
    </w:p>
    <w:p w:rsidR="003E7E28" w:rsidRPr="0013620F" w:rsidRDefault="003E7E28" w:rsidP="003E7E28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 xml:space="preserve">Оснащенные  базы практики,  в соответствии с </w:t>
      </w:r>
      <w:proofErr w:type="gramStart"/>
      <w:r w:rsidRPr="0013620F">
        <w:rPr>
          <w:rFonts w:ascii="Times New Roman" w:hAnsi="Times New Roman"/>
          <w:bCs/>
          <w:sz w:val="24"/>
          <w:szCs w:val="24"/>
        </w:rPr>
        <w:t>п</w:t>
      </w:r>
      <w:proofErr w:type="gramEnd"/>
      <w:r w:rsidRPr="0013620F">
        <w:rPr>
          <w:rFonts w:ascii="Times New Roman" w:hAnsi="Times New Roman"/>
          <w:bCs/>
          <w:sz w:val="24"/>
          <w:szCs w:val="24"/>
        </w:rPr>
        <w:t xml:space="preserve">  </w:t>
      </w:r>
      <w:r w:rsidRPr="0013620F">
        <w:rPr>
          <w:rFonts w:ascii="Times New Roman" w:hAnsi="Times New Roman"/>
          <w:b/>
          <w:sz w:val="24"/>
          <w:szCs w:val="24"/>
        </w:rPr>
        <w:t xml:space="preserve">6.1.2.2. </w:t>
      </w:r>
      <w:r w:rsidRPr="0013620F">
        <w:rPr>
          <w:rFonts w:ascii="Times New Roman" w:hAnsi="Times New Roman"/>
          <w:bCs/>
          <w:sz w:val="24"/>
          <w:szCs w:val="24"/>
        </w:rPr>
        <w:t xml:space="preserve"> Примерной программы по специальности 43.02.15 Поварское и кондитерское дело.</w:t>
      </w:r>
    </w:p>
    <w:p w:rsidR="003E7E28" w:rsidRPr="0013620F" w:rsidRDefault="003E7E28" w:rsidP="003E7E28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</w:p>
    <w:p w:rsidR="003E7E28" w:rsidRPr="0002745F" w:rsidRDefault="003E7E28" w:rsidP="003E7E28">
      <w:pPr>
        <w:pStyle w:val="a5"/>
        <w:numPr>
          <w:ilvl w:val="1"/>
          <w:numId w:val="14"/>
        </w:numPr>
        <w:spacing w:before="120" w:after="0" w:line="240" w:lineRule="auto"/>
        <w:ind w:left="142" w:firstLine="0"/>
        <w:rPr>
          <w:rFonts w:ascii="Times New Roman" w:hAnsi="Times New Roman"/>
          <w:b/>
          <w:bCs/>
          <w:szCs w:val="24"/>
        </w:rPr>
      </w:pPr>
      <w:r w:rsidRPr="0002745F">
        <w:rPr>
          <w:rFonts w:ascii="Times New Roman" w:hAnsi="Times New Roman"/>
          <w:b/>
          <w:bCs/>
          <w:szCs w:val="24"/>
        </w:rPr>
        <w:t xml:space="preserve"> Информационное обеспечение реализации программы</w:t>
      </w:r>
    </w:p>
    <w:p w:rsidR="003E7E28" w:rsidRPr="0002745F" w:rsidRDefault="003E7E28" w:rsidP="003E7E28">
      <w:pPr>
        <w:suppressAutoHyphens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02745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02745F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3E7E28" w:rsidRPr="0002745F" w:rsidRDefault="003E7E28" w:rsidP="003E7E28">
      <w:pPr>
        <w:spacing w:after="0" w:line="240" w:lineRule="auto"/>
        <w:ind w:left="142"/>
        <w:contextualSpacing/>
        <w:rPr>
          <w:rFonts w:ascii="Times New Roman" w:hAnsi="Times New Roman"/>
          <w:sz w:val="24"/>
          <w:szCs w:val="24"/>
        </w:rPr>
      </w:pPr>
    </w:p>
    <w:p w:rsidR="003E7E28" w:rsidRPr="0002745F" w:rsidRDefault="003E7E28" w:rsidP="003E7E28">
      <w:pPr>
        <w:pStyle w:val="a5"/>
        <w:tabs>
          <w:tab w:val="left" w:pos="1276"/>
        </w:tabs>
        <w:spacing w:before="120" w:after="120" w:line="240" w:lineRule="auto"/>
        <w:ind w:left="142"/>
        <w:contextualSpacing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3.2.1.</w:t>
      </w:r>
      <w:r w:rsidRPr="0002745F">
        <w:rPr>
          <w:rFonts w:ascii="Times New Roman" w:hAnsi="Times New Roman"/>
          <w:b/>
          <w:bCs/>
          <w:szCs w:val="24"/>
        </w:rPr>
        <w:t>Печатные издания:</w:t>
      </w:r>
    </w:p>
    <w:p w:rsidR="003E7E28" w:rsidRPr="0002745F" w:rsidRDefault="003E7E28" w:rsidP="003E7E28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02745F">
        <w:rPr>
          <w:rFonts w:ascii="Times New Roman" w:hAnsi="Times New Roman"/>
          <w:sz w:val="24"/>
          <w:szCs w:val="24"/>
        </w:rPr>
        <w:t xml:space="preserve">1. Российская Федерация. Законы.  </w:t>
      </w:r>
      <w:proofErr w:type="gramStart"/>
      <w:r w:rsidRPr="0002745F">
        <w:rPr>
          <w:rFonts w:ascii="Times New Roman" w:hAnsi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02745F">
        <w:rPr>
          <w:rFonts w:ascii="Times New Roman" w:hAnsi="Times New Roman"/>
          <w:sz w:val="24"/>
          <w:szCs w:val="24"/>
        </w:rPr>
        <w:t>федер</w:t>
      </w:r>
      <w:proofErr w:type="spellEnd"/>
      <w:r w:rsidRPr="0002745F">
        <w:rPr>
          <w:rFonts w:ascii="Times New Roman" w:hAnsi="Times New Roman"/>
          <w:sz w:val="24"/>
          <w:szCs w:val="24"/>
        </w:rPr>
        <w:t>. закон: [принят Гос.</w:t>
      </w:r>
      <w:proofErr w:type="gramEnd"/>
      <w:r w:rsidRPr="0002745F">
        <w:rPr>
          <w:rFonts w:ascii="Times New Roman" w:hAnsi="Times New Roman"/>
          <w:sz w:val="24"/>
          <w:szCs w:val="24"/>
        </w:rPr>
        <w:t xml:space="preserve"> Думой  1 дек.1999 г.: </w:t>
      </w:r>
      <w:proofErr w:type="spellStart"/>
      <w:r w:rsidRPr="0002745F">
        <w:rPr>
          <w:rFonts w:ascii="Times New Roman" w:hAnsi="Times New Roman"/>
          <w:sz w:val="24"/>
          <w:szCs w:val="24"/>
        </w:rPr>
        <w:t>одобр</w:t>
      </w:r>
      <w:proofErr w:type="spellEnd"/>
      <w:r w:rsidRPr="0002745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2745F">
        <w:rPr>
          <w:rFonts w:ascii="Times New Roman" w:hAnsi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3E7E28" w:rsidRPr="0002745F" w:rsidRDefault="003E7E28" w:rsidP="003E7E28">
      <w:pPr>
        <w:spacing w:after="0"/>
        <w:ind w:left="142"/>
        <w:rPr>
          <w:rFonts w:ascii="Times New Roman" w:hAnsi="Times New Roman"/>
          <w:sz w:val="24"/>
          <w:szCs w:val="24"/>
        </w:rPr>
      </w:pPr>
      <w:r w:rsidRPr="0002745F">
        <w:rPr>
          <w:rFonts w:ascii="Times New Roman" w:hAnsi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3E7E28" w:rsidRPr="0002745F" w:rsidRDefault="003E7E28" w:rsidP="003E7E28">
      <w:pPr>
        <w:spacing w:after="0"/>
        <w:ind w:left="142"/>
        <w:rPr>
          <w:rFonts w:ascii="Times New Roman" w:hAnsi="Times New Roman"/>
          <w:iCs/>
          <w:sz w:val="24"/>
          <w:szCs w:val="24"/>
        </w:rPr>
      </w:pPr>
      <w:r w:rsidRPr="0002745F">
        <w:rPr>
          <w:rFonts w:ascii="Times New Roman" w:hAnsi="Times New Roman"/>
          <w:iCs/>
          <w:sz w:val="24"/>
          <w:szCs w:val="24"/>
        </w:rPr>
        <w:t xml:space="preserve">3. ГОСТ 31984-2012 Услуги общественного питания. Общие требования.- </w:t>
      </w:r>
      <w:proofErr w:type="spellStart"/>
      <w:r w:rsidRPr="0002745F">
        <w:rPr>
          <w:rFonts w:ascii="Times New Roman" w:hAnsi="Times New Roman"/>
          <w:iCs/>
          <w:sz w:val="24"/>
          <w:szCs w:val="24"/>
        </w:rPr>
        <w:t>Введ</w:t>
      </w:r>
      <w:proofErr w:type="spellEnd"/>
      <w:r w:rsidRPr="0002745F">
        <w:rPr>
          <w:rFonts w:ascii="Times New Roman" w:hAnsi="Times New Roman"/>
          <w:iCs/>
          <w:sz w:val="24"/>
          <w:szCs w:val="24"/>
        </w:rPr>
        <w:t xml:space="preserve">.  </w:t>
      </w:r>
    </w:p>
    <w:p w:rsidR="003E7E28" w:rsidRPr="0002745F" w:rsidRDefault="003E7E28" w:rsidP="003E7E28">
      <w:pPr>
        <w:spacing w:after="0"/>
        <w:ind w:left="142"/>
        <w:rPr>
          <w:rFonts w:ascii="Times New Roman" w:hAnsi="Times New Roman"/>
          <w:iCs/>
          <w:sz w:val="24"/>
          <w:szCs w:val="24"/>
        </w:rPr>
      </w:pPr>
      <w:r w:rsidRPr="0002745F">
        <w:rPr>
          <w:rFonts w:ascii="Times New Roman" w:hAnsi="Times New Roman"/>
          <w:iCs/>
          <w:sz w:val="24"/>
          <w:szCs w:val="24"/>
        </w:rPr>
        <w:t xml:space="preserve">2015-01-01. -  М.: </w:t>
      </w:r>
      <w:proofErr w:type="spellStart"/>
      <w:r w:rsidRPr="0002745F">
        <w:rPr>
          <w:rFonts w:ascii="Times New Roman" w:hAnsi="Times New Roman"/>
          <w:iCs/>
          <w:sz w:val="24"/>
          <w:szCs w:val="24"/>
        </w:rPr>
        <w:t>Стандартинформ</w:t>
      </w:r>
      <w:proofErr w:type="spellEnd"/>
      <w:r w:rsidRPr="0002745F">
        <w:rPr>
          <w:rFonts w:ascii="Times New Roman" w:hAnsi="Times New Roman"/>
          <w:iCs/>
          <w:sz w:val="24"/>
          <w:szCs w:val="24"/>
        </w:rPr>
        <w:t>, 2014.-</w:t>
      </w:r>
      <w:r w:rsidRPr="0002745F">
        <w:rPr>
          <w:rFonts w:ascii="Times New Roman" w:hAnsi="Times New Roman"/>
          <w:iCs/>
          <w:sz w:val="24"/>
          <w:szCs w:val="24"/>
          <w:lang w:val="en-US"/>
        </w:rPr>
        <w:t>III</w:t>
      </w:r>
      <w:r w:rsidRPr="0002745F">
        <w:rPr>
          <w:rFonts w:ascii="Times New Roman" w:hAnsi="Times New Roman"/>
          <w:iCs/>
          <w:sz w:val="24"/>
          <w:szCs w:val="24"/>
        </w:rPr>
        <w:t>, 8 с.</w:t>
      </w:r>
    </w:p>
    <w:p w:rsidR="003E7E28" w:rsidRPr="0002745F" w:rsidRDefault="003E7E28" w:rsidP="003E7E28">
      <w:pPr>
        <w:pStyle w:val="a5"/>
        <w:tabs>
          <w:tab w:val="left" w:pos="284"/>
        </w:tabs>
        <w:spacing w:after="0" w:line="240" w:lineRule="auto"/>
        <w:ind w:left="142"/>
        <w:contextualSpacing w:val="0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>4.</w:t>
      </w:r>
      <w:r w:rsidRPr="0002745F">
        <w:rPr>
          <w:rFonts w:ascii="Times New Roman" w:hAnsi="Times New Roman"/>
          <w:iCs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02745F">
        <w:rPr>
          <w:rFonts w:ascii="Times New Roman" w:hAnsi="Times New Roman"/>
          <w:iCs/>
          <w:szCs w:val="24"/>
        </w:rPr>
        <w:t>Введ</w:t>
      </w:r>
      <w:proofErr w:type="spellEnd"/>
      <w:r w:rsidRPr="0002745F">
        <w:rPr>
          <w:rFonts w:ascii="Times New Roman" w:hAnsi="Times New Roman"/>
          <w:iCs/>
          <w:szCs w:val="24"/>
        </w:rPr>
        <w:t xml:space="preserve">.  </w:t>
      </w:r>
    </w:p>
    <w:p w:rsidR="003E7E28" w:rsidRPr="0002745F" w:rsidRDefault="003E7E28" w:rsidP="003E7E28">
      <w:pPr>
        <w:pStyle w:val="a5"/>
        <w:tabs>
          <w:tab w:val="left" w:pos="284"/>
        </w:tabs>
        <w:spacing w:after="0" w:line="240" w:lineRule="auto"/>
        <w:ind w:left="142"/>
        <w:contextualSpacing w:val="0"/>
        <w:rPr>
          <w:rFonts w:ascii="Times New Roman" w:hAnsi="Times New Roman"/>
          <w:b/>
          <w:iCs/>
          <w:szCs w:val="24"/>
        </w:rPr>
      </w:pPr>
      <w:r>
        <w:rPr>
          <w:rFonts w:ascii="Times New Roman" w:hAnsi="Times New Roman"/>
          <w:iCs/>
          <w:szCs w:val="24"/>
        </w:rPr>
        <w:t>5.</w:t>
      </w:r>
      <w:r w:rsidRPr="0002745F">
        <w:rPr>
          <w:rFonts w:ascii="Times New Roman" w:hAnsi="Times New Roman"/>
          <w:iCs/>
          <w:szCs w:val="24"/>
        </w:rPr>
        <w:t xml:space="preserve">2016-01-01. -  М.: </w:t>
      </w:r>
      <w:proofErr w:type="spellStart"/>
      <w:r w:rsidRPr="0002745F">
        <w:rPr>
          <w:rFonts w:ascii="Times New Roman" w:hAnsi="Times New Roman"/>
          <w:iCs/>
          <w:szCs w:val="24"/>
        </w:rPr>
        <w:t>Стандартинформ</w:t>
      </w:r>
      <w:proofErr w:type="spellEnd"/>
      <w:r w:rsidRPr="0002745F">
        <w:rPr>
          <w:rFonts w:ascii="Times New Roman" w:hAnsi="Times New Roman"/>
          <w:iCs/>
          <w:szCs w:val="24"/>
        </w:rPr>
        <w:t>, 2014.-</w:t>
      </w:r>
      <w:r w:rsidRPr="0002745F">
        <w:rPr>
          <w:rFonts w:ascii="Times New Roman" w:hAnsi="Times New Roman"/>
          <w:iCs/>
          <w:szCs w:val="24"/>
          <w:lang w:val="en-US"/>
        </w:rPr>
        <w:t>III</w:t>
      </w:r>
      <w:r w:rsidRPr="0002745F">
        <w:rPr>
          <w:rFonts w:ascii="Times New Roman" w:hAnsi="Times New Roman"/>
          <w:iCs/>
          <w:szCs w:val="24"/>
        </w:rPr>
        <w:t>, 48 с.</w:t>
      </w:r>
    </w:p>
    <w:p w:rsidR="003E7E28" w:rsidRPr="0002745F" w:rsidRDefault="003E7E28" w:rsidP="003E7E28">
      <w:pPr>
        <w:pStyle w:val="a5"/>
        <w:numPr>
          <w:ilvl w:val="0"/>
          <w:numId w:val="14"/>
        </w:numPr>
        <w:tabs>
          <w:tab w:val="left" w:pos="284"/>
        </w:tabs>
        <w:spacing w:after="0" w:line="240" w:lineRule="auto"/>
        <w:ind w:left="142" w:firstLine="0"/>
        <w:contextualSpacing w:val="0"/>
        <w:rPr>
          <w:rFonts w:ascii="Times New Roman" w:hAnsi="Times New Roman"/>
          <w:iCs/>
          <w:szCs w:val="24"/>
        </w:rPr>
      </w:pPr>
      <w:r w:rsidRPr="0002745F">
        <w:rPr>
          <w:rFonts w:ascii="Times New Roman" w:hAnsi="Times New Roman"/>
          <w:iCs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02745F">
        <w:rPr>
          <w:rFonts w:ascii="Times New Roman" w:hAnsi="Times New Roman"/>
          <w:iCs/>
          <w:szCs w:val="24"/>
        </w:rPr>
        <w:t>Введ</w:t>
      </w:r>
      <w:proofErr w:type="spellEnd"/>
      <w:r w:rsidRPr="0002745F">
        <w:rPr>
          <w:rFonts w:ascii="Times New Roman" w:hAnsi="Times New Roman"/>
          <w:iCs/>
          <w:szCs w:val="24"/>
        </w:rPr>
        <w:t xml:space="preserve">. 2015-01-01. -  М.: </w:t>
      </w:r>
      <w:proofErr w:type="spellStart"/>
      <w:r w:rsidRPr="0002745F">
        <w:rPr>
          <w:rFonts w:ascii="Times New Roman" w:hAnsi="Times New Roman"/>
          <w:iCs/>
          <w:szCs w:val="24"/>
        </w:rPr>
        <w:t>Стандартинформ</w:t>
      </w:r>
      <w:proofErr w:type="spellEnd"/>
      <w:r w:rsidRPr="0002745F">
        <w:rPr>
          <w:rFonts w:ascii="Times New Roman" w:hAnsi="Times New Roman"/>
          <w:iCs/>
          <w:szCs w:val="24"/>
        </w:rPr>
        <w:t>, 2014.-</w:t>
      </w:r>
      <w:r w:rsidRPr="0002745F">
        <w:rPr>
          <w:rFonts w:ascii="Times New Roman" w:hAnsi="Times New Roman"/>
          <w:iCs/>
          <w:szCs w:val="24"/>
          <w:lang w:val="en-US"/>
        </w:rPr>
        <w:t>III</w:t>
      </w:r>
      <w:r w:rsidRPr="0002745F">
        <w:rPr>
          <w:rFonts w:ascii="Times New Roman" w:hAnsi="Times New Roman"/>
          <w:iCs/>
          <w:szCs w:val="24"/>
        </w:rPr>
        <w:t>, 10 с.</w:t>
      </w:r>
    </w:p>
    <w:p w:rsidR="003E7E28" w:rsidRPr="0002745F" w:rsidRDefault="003E7E28" w:rsidP="003E7E28">
      <w:pPr>
        <w:pStyle w:val="a5"/>
        <w:tabs>
          <w:tab w:val="left" w:pos="284"/>
        </w:tabs>
        <w:spacing w:after="0" w:line="240" w:lineRule="auto"/>
        <w:ind w:left="142"/>
        <w:contextualSpacing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6.</w:t>
      </w:r>
      <w:r w:rsidRPr="0002745F">
        <w:rPr>
          <w:rFonts w:ascii="Times New Roman" w:hAnsi="Times New Roman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02745F">
        <w:rPr>
          <w:rFonts w:ascii="Times New Roman" w:hAnsi="Times New Roman"/>
          <w:szCs w:val="24"/>
        </w:rPr>
        <w:t>Введ</w:t>
      </w:r>
      <w:proofErr w:type="spellEnd"/>
      <w:r w:rsidRPr="0002745F">
        <w:rPr>
          <w:rFonts w:ascii="Times New Roman" w:hAnsi="Times New Roman"/>
          <w:szCs w:val="24"/>
        </w:rPr>
        <w:t xml:space="preserve">. 2016 – 01 – 01.- М.: </w:t>
      </w:r>
      <w:proofErr w:type="spellStart"/>
      <w:r w:rsidRPr="0002745F">
        <w:rPr>
          <w:rFonts w:ascii="Times New Roman" w:hAnsi="Times New Roman"/>
          <w:szCs w:val="24"/>
        </w:rPr>
        <w:t>Стандартинформ</w:t>
      </w:r>
      <w:proofErr w:type="spellEnd"/>
      <w:r w:rsidRPr="0002745F">
        <w:rPr>
          <w:rFonts w:ascii="Times New Roman" w:hAnsi="Times New Roman"/>
          <w:szCs w:val="24"/>
        </w:rPr>
        <w:t xml:space="preserve">, 2014.- </w:t>
      </w:r>
      <w:proofErr w:type="gramStart"/>
      <w:r w:rsidRPr="0002745F">
        <w:rPr>
          <w:rFonts w:ascii="Times New Roman" w:hAnsi="Times New Roman"/>
          <w:szCs w:val="24"/>
          <w:lang w:val="en-US"/>
        </w:rPr>
        <w:t>III</w:t>
      </w:r>
      <w:r w:rsidRPr="0002745F">
        <w:rPr>
          <w:rFonts w:ascii="Times New Roman" w:hAnsi="Times New Roman"/>
          <w:szCs w:val="24"/>
        </w:rPr>
        <w:t>, 12 с.</w:t>
      </w:r>
      <w:proofErr w:type="gramEnd"/>
    </w:p>
    <w:p w:rsidR="003E7E28" w:rsidRPr="0002745F" w:rsidRDefault="003E7E28" w:rsidP="003E7E28">
      <w:pPr>
        <w:pStyle w:val="a5"/>
        <w:tabs>
          <w:tab w:val="left" w:pos="284"/>
        </w:tabs>
        <w:spacing w:after="0" w:line="240" w:lineRule="auto"/>
        <w:ind w:left="142"/>
        <w:contextualSpacing w:val="0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>7.</w:t>
      </w:r>
      <w:r w:rsidRPr="0002745F">
        <w:rPr>
          <w:rFonts w:ascii="Times New Roman" w:hAnsi="Times New Roman"/>
          <w:iCs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02745F">
        <w:rPr>
          <w:rFonts w:ascii="Times New Roman" w:hAnsi="Times New Roman"/>
          <w:iCs/>
          <w:szCs w:val="24"/>
        </w:rPr>
        <w:t>Введ</w:t>
      </w:r>
      <w:proofErr w:type="spellEnd"/>
      <w:r w:rsidRPr="0002745F">
        <w:rPr>
          <w:rFonts w:ascii="Times New Roman" w:hAnsi="Times New Roman"/>
          <w:iCs/>
          <w:szCs w:val="24"/>
        </w:rPr>
        <w:t xml:space="preserve">. 2016 – 01 – 01. – М.: </w:t>
      </w:r>
      <w:proofErr w:type="spellStart"/>
      <w:r w:rsidRPr="0002745F">
        <w:rPr>
          <w:rFonts w:ascii="Times New Roman" w:hAnsi="Times New Roman"/>
          <w:iCs/>
          <w:szCs w:val="24"/>
        </w:rPr>
        <w:t>Стандартинформ</w:t>
      </w:r>
      <w:proofErr w:type="spellEnd"/>
      <w:r w:rsidRPr="0002745F">
        <w:rPr>
          <w:rFonts w:ascii="Times New Roman" w:hAnsi="Times New Roman"/>
          <w:iCs/>
          <w:szCs w:val="24"/>
        </w:rPr>
        <w:t xml:space="preserve">, 2014.- </w:t>
      </w:r>
      <w:proofErr w:type="gramStart"/>
      <w:r w:rsidRPr="0002745F">
        <w:rPr>
          <w:rFonts w:ascii="Times New Roman" w:hAnsi="Times New Roman"/>
          <w:iCs/>
          <w:szCs w:val="24"/>
          <w:lang w:val="en-US"/>
        </w:rPr>
        <w:t>III</w:t>
      </w:r>
      <w:r w:rsidRPr="0002745F">
        <w:rPr>
          <w:rFonts w:ascii="Times New Roman" w:hAnsi="Times New Roman"/>
          <w:iCs/>
          <w:szCs w:val="24"/>
        </w:rPr>
        <w:t>, 12 с.</w:t>
      </w:r>
      <w:proofErr w:type="gramEnd"/>
    </w:p>
    <w:p w:rsidR="003E7E28" w:rsidRPr="0002745F" w:rsidRDefault="003E7E28" w:rsidP="003E7E28">
      <w:pPr>
        <w:pStyle w:val="a5"/>
        <w:tabs>
          <w:tab w:val="left" w:pos="284"/>
        </w:tabs>
        <w:spacing w:after="0" w:line="240" w:lineRule="auto"/>
        <w:ind w:left="142"/>
        <w:contextualSpacing w:val="0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>8.</w:t>
      </w:r>
      <w:r w:rsidRPr="0002745F">
        <w:rPr>
          <w:rFonts w:ascii="Times New Roman" w:hAnsi="Times New Roman"/>
          <w:iCs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02745F">
        <w:rPr>
          <w:rFonts w:ascii="Times New Roman" w:hAnsi="Times New Roman"/>
          <w:iCs/>
          <w:szCs w:val="24"/>
        </w:rPr>
        <w:t>Введ</w:t>
      </w:r>
      <w:proofErr w:type="spellEnd"/>
      <w:r w:rsidRPr="0002745F">
        <w:rPr>
          <w:rFonts w:ascii="Times New Roman" w:hAnsi="Times New Roman"/>
          <w:iCs/>
          <w:szCs w:val="24"/>
        </w:rPr>
        <w:t xml:space="preserve">. 2015 – 01 – 01. – М.: </w:t>
      </w:r>
      <w:proofErr w:type="spellStart"/>
      <w:r w:rsidRPr="0002745F">
        <w:rPr>
          <w:rFonts w:ascii="Times New Roman" w:hAnsi="Times New Roman"/>
          <w:iCs/>
          <w:szCs w:val="24"/>
        </w:rPr>
        <w:t>Стандартинформ</w:t>
      </w:r>
      <w:proofErr w:type="spellEnd"/>
      <w:r w:rsidRPr="0002745F">
        <w:rPr>
          <w:rFonts w:ascii="Times New Roman" w:hAnsi="Times New Roman"/>
          <w:iCs/>
          <w:szCs w:val="24"/>
        </w:rPr>
        <w:t xml:space="preserve">, 2014. – </w:t>
      </w:r>
      <w:proofErr w:type="gramStart"/>
      <w:r w:rsidRPr="0002745F">
        <w:rPr>
          <w:rFonts w:ascii="Times New Roman" w:hAnsi="Times New Roman"/>
          <w:iCs/>
          <w:szCs w:val="24"/>
          <w:lang w:val="en-US"/>
        </w:rPr>
        <w:t>III</w:t>
      </w:r>
      <w:r w:rsidRPr="0002745F">
        <w:rPr>
          <w:rFonts w:ascii="Times New Roman" w:hAnsi="Times New Roman"/>
          <w:iCs/>
          <w:szCs w:val="24"/>
        </w:rPr>
        <w:t>, 11 с.</w:t>
      </w:r>
      <w:proofErr w:type="gramEnd"/>
    </w:p>
    <w:p w:rsidR="003E7E28" w:rsidRPr="0002745F" w:rsidRDefault="003E7E28" w:rsidP="003E7E28">
      <w:pPr>
        <w:pStyle w:val="a5"/>
        <w:tabs>
          <w:tab w:val="left" w:pos="284"/>
        </w:tabs>
        <w:spacing w:after="0" w:line="240" w:lineRule="auto"/>
        <w:ind w:left="142"/>
        <w:contextualSpacing w:val="0"/>
        <w:rPr>
          <w:rFonts w:ascii="Times New Roman" w:hAnsi="Times New Roman"/>
          <w:iCs/>
          <w:spacing w:val="-8"/>
          <w:szCs w:val="24"/>
        </w:rPr>
      </w:pPr>
      <w:r>
        <w:rPr>
          <w:rFonts w:ascii="Times New Roman" w:hAnsi="Times New Roman"/>
          <w:iCs/>
          <w:szCs w:val="24"/>
        </w:rPr>
        <w:t>9.</w:t>
      </w:r>
      <w:r w:rsidRPr="0002745F">
        <w:rPr>
          <w:rFonts w:ascii="Times New Roman" w:hAnsi="Times New Roman"/>
          <w:iCs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02745F">
        <w:rPr>
          <w:rFonts w:ascii="Times New Roman" w:hAnsi="Times New Roman"/>
          <w:iCs/>
          <w:szCs w:val="24"/>
        </w:rPr>
        <w:t>Введ</w:t>
      </w:r>
      <w:proofErr w:type="spellEnd"/>
      <w:r w:rsidRPr="0002745F">
        <w:rPr>
          <w:rFonts w:ascii="Times New Roman" w:hAnsi="Times New Roman"/>
          <w:iCs/>
          <w:szCs w:val="24"/>
        </w:rPr>
        <w:t xml:space="preserve">. 2015 – 01 – 01. – М.: </w:t>
      </w:r>
      <w:proofErr w:type="spellStart"/>
      <w:r w:rsidRPr="0002745F">
        <w:rPr>
          <w:rFonts w:ascii="Times New Roman" w:hAnsi="Times New Roman"/>
          <w:iCs/>
          <w:szCs w:val="24"/>
        </w:rPr>
        <w:t>Стандартинформ</w:t>
      </w:r>
      <w:proofErr w:type="spellEnd"/>
      <w:r w:rsidRPr="0002745F">
        <w:rPr>
          <w:rFonts w:ascii="Times New Roman" w:hAnsi="Times New Roman"/>
          <w:iCs/>
          <w:szCs w:val="24"/>
        </w:rPr>
        <w:t xml:space="preserve">, 2014.- </w:t>
      </w:r>
      <w:proofErr w:type="gramStart"/>
      <w:r w:rsidRPr="0002745F">
        <w:rPr>
          <w:rFonts w:ascii="Times New Roman" w:hAnsi="Times New Roman"/>
          <w:iCs/>
          <w:szCs w:val="24"/>
          <w:lang w:val="en-US"/>
        </w:rPr>
        <w:t>III</w:t>
      </w:r>
      <w:r w:rsidRPr="0002745F">
        <w:rPr>
          <w:rFonts w:ascii="Times New Roman" w:hAnsi="Times New Roman"/>
          <w:iCs/>
          <w:szCs w:val="24"/>
        </w:rPr>
        <w:t>, 16 с.</w:t>
      </w:r>
      <w:proofErr w:type="gramEnd"/>
      <w:r w:rsidRPr="0002745F">
        <w:rPr>
          <w:rFonts w:ascii="Times New Roman" w:hAnsi="Times New Roman"/>
          <w:iCs/>
          <w:szCs w:val="24"/>
        </w:rPr>
        <w:t xml:space="preserve"> </w:t>
      </w:r>
    </w:p>
    <w:p w:rsidR="003E7E28" w:rsidRPr="0002745F" w:rsidRDefault="003E7E28" w:rsidP="003E7E28">
      <w:pPr>
        <w:pStyle w:val="a5"/>
        <w:tabs>
          <w:tab w:val="left" w:pos="284"/>
          <w:tab w:val="left" w:pos="426"/>
        </w:tabs>
        <w:spacing w:after="0" w:line="240" w:lineRule="auto"/>
        <w:ind w:left="142"/>
        <w:contextualSpacing w:val="0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iCs/>
          <w:szCs w:val="24"/>
        </w:rPr>
        <w:t>10.</w:t>
      </w:r>
      <w:r w:rsidRPr="0002745F">
        <w:rPr>
          <w:rFonts w:ascii="Times New Roman" w:hAnsi="Times New Roman"/>
          <w:iCs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02745F">
        <w:rPr>
          <w:rFonts w:ascii="Times New Roman" w:hAnsi="Times New Roman"/>
          <w:iCs/>
          <w:szCs w:val="24"/>
        </w:rPr>
        <w:t>Введ</w:t>
      </w:r>
      <w:proofErr w:type="spellEnd"/>
      <w:r w:rsidRPr="0002745F">
        <w:rPr>
          <w:rFonts w:ascii="Times New Roman" w:hAnsi="Times New Roman"/>
          <w:iCs/>
          <w:szCs w:val="24"/>
        </w:rPr>
        <w:t xml:space="preserve">. 2015 – 01 – 01. – М.: </w:t>
      </w:r>
      <w:proofErr w:type="spellStart"/>
      <w:r w:rsidRPr="0002745F">
        <w:rPr>
          <w:rFonts w:ascii="Times New Roman" w:hAnsi="Times New Roman"/>
          <w:iCs/>
          <w:szCs w:val="24"/>
        </w:rPr>
        <w:t>Стандартинформ</w:t>
      </w:r>
      <w:proofErr w:type="spellEnd"/>
      <w:r w:rsidRPr="0002745F">
        <w:rPr>
          <w:rFonts w:ascii="Times New Roman" w:hAnsi="Times New Roman"/>
          <w:iCs/>
          <w:szCs w:val="24"/>
        </w:rPr>
        <w:t xml:space="preserve">, 2014. – </w:t>
      </w:r>
      <w:proofErr w:type="gramStart"/>
      <w:r w:rsidRPr="0002745F">
        <w:rPr>
          <w:rFonts w:ascii="Times New Roman" w:hAnsi="Times New Roman"/>
          <w:iCs/>
          <w:szCs w:val="24"/>
          <w:lang w:val="en-US"/>
        </w:rPr>
        <w:t>III</w:t>
      </w:r>
      <w:r w:rsidRPr="0002745F">
        <w:rPr>
          <w:rFonts w:ascii="Times New Roman" w:hAnsi="Times New Roman"/>
          <w:iCs/>
          <w:szCs w:val="24"/>
        </w:rPr>
        <w:t>, 10 с.</w:t>
      </w:r>
      <w:proofErr w:type="gramEnd"/>
    </w:p>
    <w:p w:rsidR="003E7E28" w:rsidRPr="0002745F" w:rsidRDefault="003E7E28" w:rsidP="003E7E28">
      <w:pPr>
        <w:pStyle w:val="a5"/>
        <w:shd w:val="clear" w:color="auto" w:fill="FFFFFF"/>
        <w:tabs>
          <w:tab w:val="left" w:pos="284"/>
          <w:tab w:val="left" w:pos="426"/>
        </w:tabs>
        <w:spacing w:after="0" w:line="240" w:lineRule="auto"/>
        <w:ind w:left="142" w:right="240"/>
        <w:contextualSpacing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szCs w:val="24"/>
        </w:rPr>
        <w:t>11.</w:t>
      </w:r>
      <w:r w:rsidRPr="0002745F">
        <w:rPr>
          <w:rFonts w:ascii="Times New Roman" w:hAnsi="Times New Roman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3E7E28" w:rsidRPr="0002745F" w:rsidRDefault="003E7E28" w:rsidP="003E7E28">
      <w:pPr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12.</w:t>
      </w:r>
      <w:r w:rsidRPr="0002745F">
        <w:rPr>
          <w:rFonts w:ascii="Times New Roman" w:hAnsi="Times New Roman"/>
          <w:szCs w:val="24"/>
        </w:rPr>
        <w:t xml:space="preserve">СП 1.1.1058-01. Организация и проведение производственного </w:t>
      </w:r>
      <w:proofErr w:type="gramStart"/>
      <w:r w:rsidRPr="0002745F">
        <w:rPr>
          <w:rFonts w:ascii="Times New Roman" w:hAnsi="Times New Roman"/>
          <w:szCs w:val="24"/>
        </w:rPr>
        <w:t>контроля за</w:t>
      </w:r>
      <w:proofErr w:type="gramEnd"/>
      <w:r w:rsidRPr="0002745F">
        <w:rPr>
          <w:rFonts w:ascii="Times New Roman" w:hAnsi="Times New Roman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3E7E28" w:rsidRPr="0002745F" w:rsidRDefault="003E7E28" w:rsidP="003E7E28">
      <w:pPr>
        <w:pStyle w:val="a5"/>
        <w:numPr>
          <w:ilvl w:val="2"/>
          <w:numId w:val="15"/>
        </w:numPr>
        <w:tabs>
          <w:tab w:val="clear" w:pos="1854"/>
          <w:tab w:val="num" w:pos="770"/>
          <w:tab w:val="left" w:pos="1276"/>
        </w:tabs>
        <w:spacing w:before="120" w:after="120" w:line="240" w:lineRule="auto"/>
        <w:ind w:left="142" w:firstLine="0"/>
        <w:contextualSpacing w:val="0"/>
        <w:rPr>
          <w:rFonts w:ascii="Times New Roman" w:hAnsi="Times New Roman"/>
          <w:b/>
          <w:bCs/>
          <w:szCs w:val="24"/>
        </w:rPr>
      </w:pPr>
      <w:r w:rsidRPr="0002745F">
        <w:rPr>
          <w:rFonts w:ascii="Times New Roman" w:hAnsi="Times New Roman"/>
          <w:b/>
          <w:bCs/>
          <w:szCs w:val="24"/>
        </w:rPr>
        <w:t>Электронные издания:</w:t>
      </w:r>
    </w:p>
    <w:p w:rsidR="003E7E28" w:rsidRPr="0002745F" w:rsidRDefault="003E7E28" w:rsidP="003E7E28">
      <w:pPr>
        <w:pStyle w:val="a5"/>
        <w:spacing w:after="0" w:line="240" w:lineRule="auto"/>
        <w:ind w:left="142"/>
        <w:contextualSpacing w:val="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1.</w:t>
      </w:r>
      <w:hyperlink r:id="rId8" w:history="1">
        <w:r w:rsidRPr="0002745F">
          <w:rPr>
            <w:rFonts w:ascii="Times New Roman" w:hAnsi="Times New Roman"/>
            <w:szCs w:val="24"/>
          </w:rPr>
          <w:t>http://pravo.gov.ru/proxy/ips/?docbody=&amp;nd=102063865&amp;rdk=&amp;backlink=1</w:t>
        </w:r>
      </w:hyperlink>
    </w:p>
    <w:p w:rsidR="003E7E28" w:rsidRPr="0002745F" w:rsidRDefault="003E7E28" w:rsidP="003E7E28">
      <w:pPr>
        <w:pStyle w:val="a5"/>
        <w:spacing w:after="0" w:line="240" w:lineRule="auto"/>
        <w:ind w:left="142"/>
        <w:contextualSpacing w:val="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2.</w:t>
      </w:r>
      <w:hyperlink r:id="rId9" w:history="1">
        <w:r w:rsidRPr="0002745F">
          <w:rPr>
            <w:rFonts w:ascii="Times New Roman" w:hAnsi="Times New Roman"/>
            <w:szCs w:val="24"/>
          </w:rPr>
          <w:t>http://ozpp.ru/laws2/postan/post7.html</w:t>
        </w:r>
      </w:hyperlink>
    </w:p>
    <w:p w:rsidR="003E7E28" w:rsidRPr="0002745F" w:rsidRDefault="003E7E28" w:rsidP="003E7E28">
      <w:pPr>
        <w:pStyle w:val="a5"/>
        <w:spacing w:after="0" w:line="240" w:lineRule="auto"/>
        <w:ind w:left="142"/>
        <w:contextualSpacing w:val="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3.</w:t>
      </w:r>
      <w:hyperlink r:id="rId10" w:history="1">
        <w:r w:rsidRPr="0002745F">
          <w:rPr>
            <w:rFonts w:ascii="Times New Roman" w:hAnsi="Times New Roman"/>
            <w:szCs w:val="24"/>
          </w:rPr>
          <w:t>http://www.ohranatruda.ru/ot_biblio/normativ/data_normativ/46/46201/</w:t>
        </w:r>
      </w:hyperlink>
    </w:p>
    <w:p w:rsidR="003E7E28" w:rsidRPr="0002745F" w:rsidRDefault="003E7E28" w:rsidP="003E7E28">
      <w:pPr>
        <w:pStyle w:val="a5"/>
        <w:spacing w:after="0" w:line="240" w:lineRule="auto"/>
        <w:ind w:left="142"/>
        <w:contextualSpacing w:val="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4.</w:t>
      </w:r>
      <w:hyperlink r:id="rId11" w:history="1">
        <w:r w:rsidRPr="0002745F">
          <w:rPr>
            <w:rFonts w:ascii="Times New Roman" w:hAnsi="Times New Roman"/>
            <w:iCs/>
            <w:szCs w:val="24"/>
          </w:rPr>
          <w:t>http://fcior.edu.ru/catalog/meta/5/p/page.html</w:t>
        </w:r>
      </w:hyperlink>
      <w:r w:rsidRPr="0002745F">
        <w:rPr>
          <w:rFonts w:ascii="Times New Roman" w:hAnsi="Times New Roman"/>
          <w:iCs/>
          <w:szCs w:val="24"/>
        </w:rPr>
        <w:t>;</w:t>
      </w:r>
    </w:p>
    <w:p w:rsidR="003E7E28" w:rsidRPr="0002745F" w:rsidRDefault="003E7E28" w:rsidP="003E7E28">
      <w:pPr>
        <w:pStyle w:val="a5"/>
        <w:spacing w:after="0" w:line="240" w:lineRule="auto"/>
        <w:ind w:left="142"/>
        <w:contextualSpacing w:val="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5.</w:t>
      </w:r>
      <w:hyperlink r:id="rId12" w:history="1">
        <w:r w:rsidRPr="0002745F">
          <w:rPr>
            <w:rFonts w:ascii="Times New Roman" w:hAnsi="Times New Roman"/>
            <w:iCs/>
            <w:szCs w:val="24"/>
          </w:rPr>
          <w:t>http://www.jur-jur.ru/journals/jur22/index.html</w:t>
        </w:r>
      </w:hyperlink>
      <w:r w:rsidRPr="0002745F">
        <w:rPr>
          <w:rFonts w:ascii="Times New Roman" w:hAnsi="Times New Roman"/>
          <w:iCs/>
          <w:szCs w:val="24"/>
        </w:rPr>
        <w:t>;</w:t>
      </w:r>
    </w:p>
    <w:p w:rsidR="003E7E28" w:rsidRPr="0002745F" w:rsidRDefault="003E7E28" w:rsidP="003E7E28">
      <w:pPr>
        <w:pStyle w:val="a5"/>
        <w:spacing w:after="0" w:line="240" w:lineRule="auto"/>
        <w:ind w:left="142"/>
        <w:contextualSpacing w:val="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6.</w:t>
      </w:r>
      <w:hyperlink r:id="rId13" w:history="1">
        <w:r w:rsidRPr="0002745F">
          <w:rPr>
            <w:rFonts w:ascii="Times New Roman" w:hAnsi="Times New Roman"/>
            <w:iCs/>
            <w:szCs w:val="24"/>
          </w:rPr>
          <w:t>http://www.eda-server.ru/gastronom/</w:t>
        </w:r>
      </w:hyperlink>
      <w:r w:rsidRPr="0002745F">
        <w:rPr>
          <w:rFonts w:ascii="Times New Roman" w:hAnsi="Times New Roman"/>
          <w:iCs/>
          <w:szCs w:val="24"/>
        </w:rPr>
        <w:t>;</w:t>
      </w:r>
    </w:p>
    <w:p w:rsidR="003E7E28" w:rsidRPr="0002745F" w:rsidRDefault="003E7E28" w:rsidP="003E7E28">
      <w:pPr>
        <w:pStyle w:val="a5"/>
        <w:spacing w:after="0" w:line="240" w:lineRule="auto"/>
        <w:ind w:left="142"/>
        <w:contextualSpacing w:val="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7</w:t>
      </w:r>
      <w:hyperlink r:id="rId14" w:history="1">
        <w:r w:rsidRPr="0002745F">
          <w:rPr>
            <w:rFonts w:ascii="Times New Roman" w:hAnsi="Times New Roman"/>
            <w:iCs/>
            <w:szCs w:val="24"/>
          </w:rPr>
          <w:t>http://www.eda-server.ru/culinary-school/</w:t>
        </w:r>
      </w:hyperlink>
    </w:p>
    <w:p w:rsidR="003E7E28" w:rsidRPr="0002745F" w:rsidRDefault="003E7E28" w:rsidP="003E7E28">
      <w:pPr>
        <w:pStyle w:val="a5"/>
        <w:spacing w:after="0" w:line="240" w:lineRule="auto"/>
        <w:ind w:left="142"/>
        <w:contextualSpacing w:val="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8.</w:t>
      </w:r>
      <w:hyperlink r:id="rId15" w:history="1">
        <w:r w:rsidRPr="0002745F">
          <w:rPr>
            <w:rFonts w:ascii="Times New Roman" w:hAnsi="Times New Roman"/>
            <w:iCs/>
            <w:szCs w:val="24"/>
            <w:lang w:val="en-US"/>
          </w:rPr>
          <w:t>http</w:t>
        </w:r>
        <w:r w:rsidRPr="0002745F">
          <w:rPr>
            <w:rFonts w:ascii="Times New Roman" w:hAnsi="Times New Roman"/>
            <w:iCs/>
            <w:szCs w:val="24"/>
          </w:rPr>
          <w:t>:/   /</w:t>
        </w:r>
        <w:r w:rsidRPr="0002745F">
          <w:rPr>
            <w:rFonts w:ascii="Times New Roman" w:hAnsi="Times New Roman"/>
            <w:iCs/>
            <w:szCs w:val="24"/>
            <w:lang w:val="en-US"/>
          </w:rPr>
          <w:t>www</w:t>
        </w:r>
        <w:r w:rsidRPr="0002745F">
          <w:rPr>
            <w:rFonts w:ascii="Times New Roman" w:hAnsi="Times New Roman"/>
            <w:iCs/>
            <w:szCs w:val="24"/>
          </w:rPr>
          <w:t>.</w:t>
        </w:r>
        <w:proofErr w:type="spellStart"/>
        <w:r w:rsidRPr="0002745F">
          <w:rPr>
            <w:rFonts w:ascii="Times New Roman" w:hAnsi="Times New Roman"/>
            <w:iCs/>
            <w:szCs w:val="24"/>
            <w:lang w:val="en-US"/>
          </w:rPr>
          <w:t>pitportal</w:t>
        </w:r>
        <w:proofErr w:type="spellEnd"/>
        <w:r w:rsidRPr="0002745F">
          <w:rPr>
            <w:rFonts w:ascii="Times New Roman" w:hAnsi="Times New Roman"/>
            <w:iCs/>
            <w:szCs w:val="24"/>
          </w:rPr>
          <w:t>.</w:t>
        </w:r>
        <w:proofErr w:type="spellStart"/>
        <w:r w:rsidRPr="0002745F">
          <w:rPr>
            <w:rFonts w:ascii="Times New Roman" w:hAnsi="Times New Roman"/>
            <w:iCs/>
            <w:szCs w:val="24"/>
            <w:lang w:val="en-US"/>
          </w:rPr>
          <w:t>ru</w:t>
        </w:r>
        <w:proofErr w:type="spellEnd"/>
        <w:r w:rsidRPr="0002745F">
          <w:rPr>
            <w:rFonts w:ascii="Times New Roman" w:hAnsi="Times New Roman"/>
            <w:iCs/>
            <w:szCs w:val="24"/>
          </w:rPr>
          <w:t>/</w:t>
        </w:r>
      </w:hyperlink>
    </w:p>
    <w:p w:rsidR="003E7E28" w:rsidRPr="0002745F" w:rsidRDefault="003E7E28" w:rsidP="003E7E28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3E7E28" w:rsidRPr="0002745F" w:rsidRDefault="003E7E28" w:rsidP="003E7E28">
      <w:pPr>
        <w:pStyle w:val="a5"/>
        <w:spacing w:before="120" w:after="120" w:line="240" w:lineRule="auto"/>
        <w:ind w:left="142"/>
        <w:rPr>
          <w:rFonts w:ascii="Times New Roman" w:hAnsi="Times New Roman"/>
          <w:b/>
          <w:bCs/>
          <w:szCs w:val="24"/>
        </w:rPr>
      </w:pPr>
      <w:r w:rsidRPr="0002745F">
        <w:rPr>
          <w:rFonts w:ascii="Times New Roman" w:hAnsi="Times New Roman"/>
          <w:b/>
          <w:bCs/>
          <w:szCs w:val="24"/>
        </w:rPr>
        <w:t>Дополнительные источники:</w:t>
      </w:r>
    </w:p>
    <w:p w:rsidR="003E7E28" w:rsidRPr="0002745F" w:rsidRDefault="003E7E28" w:rsidP="003E7E28">
      <w:pPr>
        <w:pStyle w:val="a5"/>
        <w:spacing w:before="120" w:after="0" w:line="240" w:lineRule="auto"/>
        <w:ind w:left="142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>1.</w:t>
      </w:r>
      <w:r w:rsidRPr="0002745F">
        <w:rPr>
          <w:rFonts w:ascii="Times New Roman" w:hAnsi="Times New Roman"/>
          <w:bCs/>
          <w:szCs w:val="24"/>
        </w:rPr>
        <w:t>Шрамко Е.В. Уроки и техника кондитерского мастерства/Е. Шрамко – М</w:t>
      </w:r>
      <w:proofErr w:type="gramStart"/>
      <w:r w:rsidRPr="0002745F">
        <w:rPr>
          <w:rFonts w:ascii="Times New Roman" w:hAnsi="Times New Roman"/>
          <w:bCs/>
          <w:szCs w:val="24"/>
        </w:rPr>
        <w:t xml:space="preserve">,: </w:t>
      </w:r>
      <w:proofErr w:type="gramEnd"/>
      <w:r w:rsidRPr="0002745F">
        <w:rPr>
          <w:rFonts w:ascii="Times New Roman" w:hAnsi="Times New Roman"/>
          <w:bCs/>
          <w:szCs w:val="24"/>
        </w:rPr>
        <w:t>ЗАО «Издательский дом «Ресторанные ведомости», 2014 - 160 с.</w:t>
      </w:r>
    </w:p>
    <w:p w:rsidR="003E7E28" w:rsidRPr="0002745F" w:rsidRDefault="003E7E28" w:rsidP="003E7E28">
      <w:pPr>
        <w:ind w:left="142"/>
        <w:rPr>
          <w:rFonts w:ascii="Times New Roman" w:hAnsi="Times New Roman"/>
          <w:bCs/>
          <w:sz w:val="24"/>
          <w:szCs w:val="24"/>
        </w:rPr>
      </w:pPr>
    </w:p>
    <w:p w:rsidR="003E7E28" w:rsidRPr="0013620F" w:rsidRDefault="003E7E28" w:rsidP="003E7E28">
      <w:pPr>
        <w:ind w:left="1353"/>
        <w:rPr>
          <w:rFonts w:ascii="Times New Roman" w:hAnsi="Times New Roman"/>
          <w:bCs/>
          <w:sz w:val="24"/>
          <w:szCs w:val="24"/>
        </w:rPr>
      </w:pPr>
    </w:p>
    <w:p w:rsidR="003E7E28" w:rsidRPr="0013620F" w:rsidRDefault="003E7E28" w:rsidP="003E7E28">
      <w:pPr>
        <w:ind w:left="1353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 xml:space="preserve"> </w:t>
      </w:r>
    </w:p>
    <w:p w:rsidR="003E7E28" w:rsidRDefault="003E7E28" w:rsidP="003E7E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3E7E28" w:rsidRPr="0013620F" w:rsidRDefault="003E7E28" w:rsidP="003E7E28">
      <w:pPr>
        <w:numPr>
          <w:ilvl w:val="0"/>
          <w:numId w:val="5"/>
        </w:numPr>
        <w:tabs>
          <w:tab w:val="clear" w:pos="1070"/>
          <w:tab w:val="num" w:pos="1353"/>
        </w:tabs>
        <w:ind w:left="1353"/>
        <w:rPr>
          <w:rFonts w:ascii="Times New Roman" w:hAnsi="Times New Roman"/>
          <w:b/>
          <w:sz w:val="24"/>
          <w:szCs w:val="24"/>
        </w:rPr>
        <w:sectPr w:rsidR="003E7E28" w:rsidRPr="0013620F" w:rsidSect="001D5D94">
          <w:footerReference w:type="even" r:id="rId16"/>
          <w:footerReference w:type="default" r:id="rId17"/>
          <w:pgSz w:w="11906" w:h="16838"/>
          <w:pgMar w:top="1134" w:right="567" w:bottom="1134" w:left="851" w:header="708" w:footer="708" w:gutter="0"/>
          <w:cols w:space="708"/>
          <w:docGrid w:linePitch="360"/>
        </w:sectPr>
      </w:pPr>
    </w:p>
    <w:p w:rsidR="003E7E28" w:rsidRPr="0002745F" w:rsidRDefault="003E7E28" w:rsidP="003E7E28">
      <w:pPr>
        <w:pStyle w:val="a5"/>
        <w:numPr>
          <w:ilvl w:val="0"/>
          <w:numId w:val="15"/>
        </w:numPr>
        <w:rPr>
          <w:rFonts w:ascii="Times New Roman" w:hAnsi="Times New Roman"/>
          <w:b/>
          <w:szCs w:val="24"/>
        </w:rPr>
      </w:pPr>
      <w:r w:rsidRPr="0002745F">
        <w:rPr>
          <w:rFonts w:ascii="Times New Roman" w:hAnsi="Times New Roman"/>
          <w:b/>
          <w:szCs w:val="24"/>
        </w:rPr>
        <w:lastRenderedPageBreak/>
        <w:t xml:space="preserve">Контроль и оценка результатов освоения профессионального модуля 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7938"/>
        <w:gridCol w:w="2693"/>
      </w:tblGrid>
      <w:tr w:rsidR="003E7E28" w:rsidRPr="0013620F" w:rsidTr="001D5D94">
        <w:trPr>
          <w:trHeight w:val="1180"/>
        </w:trPr>
        <w:tc>
          <w:tcPr>
            <w:tcW w:w="4395" w:type="dxa"/>
          </w:tcPr>
          <w:p w:rsidR="003E7E28" w:rsidRPr="0013620F" w:rsidRDefault="003E7E28" w:rsidP="001D5D94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938" w:type="dxa"/>
          </w:tcPr>
          <w:p w:rsidR="003E7E28" w:rsidRPr="0013620F" w:rsidRDefault="003E7E28" w:rsidP="001D5D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7E28" w:rsidRPr="0013620F" w:rsidRDefault="003E7E28" w:rsidP="001D5D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3" w:type="dxa"/>
          </w:tcPr>
          <w:p w:rsidR="003E7E28" w:rsidRPr="0013620F" w:rsidRDefault="003E7E28" w:rsidP="001D5D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7E28" w:rsidRPr="0013620F" w:rsidRDefault="003E7E28" w:rsidP="001D5D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3E7E28" w:rsidRPr="0013620F" w:rsidTr="001D5D94">
        <w:trPr>
          <w:trHeight w:val="841"/>
        </w:trPr>
        <w:tc>
          <w:tcPr>
            <w:tcW w:w="4395" w:type="dxa"/>
          </w:tcPr>
          <w:p w:rsidR="003E7E28" w:rsidRPr="0013620F" w:rsidRDefault="003E7E28" w:rsidP="001D5D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ПК 5.1. </w:t>
            </w:r>
          </w:p>
          <w:p w:rsidR="003E7E28" w:rsidRPr="0013620F" w:rsidRDefault="003E7E28" w:rsidP="001D5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7938" w:type="dxa"/>
          </w:tcPr>
          <w:p w:rsidR="003E7E28" w:rsidRPr="0013620F" w:rsidRDefault="003E7E28" w:rsidP="001D5D94">
            <w:pPr>
              <w:spacing w:after="0" w:line="240" w:lineRule="auto"/>
              <w:ind w:left="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3E7E28" w:rsidRPr="0013620F" w:rsidRDefault="003E7E28" w:rsidP="003E7E2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хлебобулочных, мучных кондитерских изделий сложного ассортимента);</w:t>
            </w:r>
          </w:p>
          <w:p w:rsidR="003E7E28" w:rsidRPr="0013620F" w:rsidRDefault="003E7E28" w:rsidP="003E7E2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3E7E28" w:rsidRPr="0013620F" w:rsidRDefault="003E7E28" w:rsidP="003E7E2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3E7E28" w:rsidRPr="0013620F" w:rsidRDefault="003E7E28" w:rsidP="003E7E2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3E7E28" w:rsidRPr="0013620F" w:rsidRDefault="003E7E28" w:rsidP="003E7E2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соответствие организации хранения сырья, продуктов, отделочных полуфабрикатов промышленного производства, готовых хлебобулочных, мучных кондитерских изделий сложного ассортимента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3E7E28" w:rsidRPr="0013620F" w:rsidRDefault="003E7E28" w:rsidP="003E7E2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3E7E28" w:rsidRPr="0013620F" w:rsidRDefault="003E7E28" w:rsidP="003E7E2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3E7E28" w:rsidRPr="0013620F" w:rsidRDefault="003E7E28" w:rsidP="003E7E2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точность, соответствие заданию ведение расчетов  потребности в сырье, продуктах;</w:t>
            </w:r>
          </w:p>
          <w:p w:rsidR="003E7E28" w:rsidRPr="0013620F" w:rsidRDefault="003E7E28" w:rsidP="003E7E2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 практических/ лабораторных занятий;</w:t>
            </w:r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заданий по самостоятельной работе</w:t>
            </w:r>
          </w:p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7E28" w:rsidRPr="0013620F" w:rsidTr="001D5D94">
        <w:tc>
          <w:tcPr>
            <w:tcW w:w="4395" w:type="dxa"/>
          </w:tcPr>
          <w:p w:rsidR="003E7E28" w:rsidRPr="0013620F" w:rsidRDefault="003E7E28" w:rsidP="001D5D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5.2. </w:t>
            </w:r>
          </w:p>
          <w:p w:rsidR="003E7E28" w:rsidRPr="0013620F" w:rsidRDefault="003E7E28" w:rsidP="001D5D94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E7E28" w:rsidRPr="0013620F" w:rsidRDefault="003E7E28" w:rsidP="001D5D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ПК 5.3. </w:t>
            </w:r>
          </w:p>
          <w:p w:rsidR="003E7E28" w:rsidRPr="0013620F" w:rsidRDefault="003E7E28" w:rsidP="001D5D94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 обслуживания</w:t>
            </w:r>
          </w:p>
          <w:p w:rsidR="003E7E28" w:rsidRPr="0013620F" w:rsidRDefault="003E7E28" w:rsidP="001D5D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ПК 5.4. </w:t>
            </w:r>
          </w:p>
          <w:p w:rsidR="003E7E28" w:rsidRPr="0013620F" w:rsidRDefault="003E7E28" w:rsidP="001D5D94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3E7E28" w:rsidRPr="0013620F" w:rsidRDefault="003E7E28" w:rsidP="001D5D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ПК 5.5. </w:t>
            </w:r>
          </w:p>
          <w:p w:rsidR="003E7E28" w:rsidRPr="0013620F" w:rsidRDefault="003E7E28" w:rsidP="001D5D94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7938" w:type="dxa"/>
          </w:tcPr>
          <w:p w:rsidR="003E7E28" w:rsidRPr="0013620F" w:rsidRDefault="003E7E28" w:rsidP="001D5D94">
            <w:pPr>
              <w:spacing w:after="0" w:line="240" w:lineRule="auto"/>
              <w:ind w:left="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Организация и ведение процессов приготовления, творческого оформления и подготовки к реализации хлебобулочных, мучных кондитерских изделий сложного ассортимента</w:t>
            </w:r>
          </w:p>
          <w:p w:rsidR="003E7E28" w:rsidRPr="0013620F" w:rsidRDefault="003E7E28" w:rsidP="003E7E28">
            <w:pPr>
              <w:numPr>
                <w:ilvl w:val="0"/>
                <w:numId w:val="7"/>
              </w:numPr>
              <w:spacing w:after="0" w:line="240" w:lineRule="auto"/>
              <w:ind w:left="743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точное распознавание недоброкачественных продуктов; </w:t>
            </w:r>
          </w:p>
          <w:p w:rsidR="003E7E28" w:rsidRPr="0013620F" w:rsidRDefault="003E7E28" w:rsidP="003E7E2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3E7E28" w:rsidRPr="0013620F" w:rsidRDefault="003E7E28" w:rsidP="003E7E28">
            <w:pPr>
              <w:numPr>
                <w:ilvl w:val="0"/>
                <w:numId w:val="7"/>
              </w:numPr>
              <w:spacing w:after="0" w:line="240" w:lineRule="auto"/>
              <w:ind w:left="743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профессиональная демонстрация навыков работы с кондитерским инвентарем, инструментами, механическим, тепловым оборудованием, специализированным оборудованием для приготовления украшений из шоколада, карамели, оборудованием для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вакуумирования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>, упаковки;</w:t>
            </w:r>
          </w:p>
          <w:p w:rsidR="003E7E28" w:rsidRPr="0013620F" w:rsidRDefault="003E7E28" w:rsidP="003E7E28">
            <w:pPr>
              <w:numPr>
                <w:ilvl w:val="0"/>
                <w:numId w:val="9"/>
              </w:numPr>
              <w:spacing w:after="0" w:line="240" w:lineRule="auto"/>
              <w:ind w:left="74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заказа;</w:t>
            </w:r>
            <w:proofErr w:type="gramEnd"/>
          </w:p>
          <w:p w:rsidR="003E7E28" w:rsidRPr="0013620F" w:rsidRDefault="003E7E28" w:rsidP="003E7E2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3E7E28" w:rsidRPr="0013620F" w:rsidRDefault="003E7E28" w:rsidP="003E7E2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3E7E28" w:rsidRPr="0013620F" w:rsidRDefault="003E7E28" w:rsidP="003E7E28">
            <w:pPr>
              <w:numPr>
                <w:ilvl w:val="0"/>
                <w:numId w:val="8"/>
              </w:numPr>
              <w:spacing w:after="0" w:line="240" w:lineRule="auto"/>
              <w:ind w:left="13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3E7E28" w:rsidRPr="0013620F" w:rsidRDefault="003E7E28" w:rsidP="003E7E28">
            <w:pPr>
              <w:numPr>
                <w:ilvl w:val="0"/>
                <w:numId w:val="8"/>
              </w:numPr>
              <w:spacing w:after="0" w:line="240" w:lineRule="auto"/>
              <w:ind w:left="13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3E7E28" w:rsidRPr="0013620F" w:rsidRDefault="003E7E28" w:rsidP="003E7E28">
            <w:pPr>
              <w:numPr>
                <w:ilvl w:val="0"/>
                <w:numId w:val="8"/>
              </w:numPr>
              <w:spacing w:after="0" w:line="240" w:lineRule="auto"/>
              <w:ind w:left="13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сан</w:t>
            </w:r>
            <w:proofErr w:type="gramStart"/>
            <w:r w:rsidRPr="0013620F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13620F">
              <w:rPr>
                <w:rFonts w:ascii="Times New Roman" w:hAnsi="Times New Roman"/>
                <w:sz w:val="24"/>
                <w:szCs w:val="24"/>
              </w:rPr>
              <w:t>пец.одежда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, чистота рук, работа в перчатках при выполнении конкретных операций, хранение ножей в чистом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3E7E28" w:rsidRPr="0013620F" w:rsidRDefault="003E7E28" w:rsidP="003E7E28">
            <w:pPr>
              <w:numPr>
                <w:ilvl w:val="0"/>
                <w:numId w:val="8"/>
              </w:numPr>
              <w:spacing w:after="0" w:line="240" w:lineRule="auto"/>
              <w:ind w:left="13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3E7E28" w:rsidRPr="0013620F" w:rsidRDefault="003E7E28" w:rsidP="003E7E28">
            <w:pPr>
              <w:numPr>
                <w:ilvl w:val="0"/>
                <w:numId w:val="9"/>
              </w:numPr>
              <w:spacing w:after="0" w:line="240" w:lineRule="auto"/>
              <w:ind w:left="102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3E7E28" w:rsidRPr="0013620F" w:rsidRDefault="003E7E28" w:rsidP="003E7E2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массы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3E7E28" w:rsidRPr="0013620F" w:rsidRDefault="003E7E28" w:rsidP="003E7E2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точность расчетов закладки продуктов при изменении выхода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, взаимозаменяемости продуктов;</w:t>
            </w:r>
          </w:p>
          <w:p w:rsidR="003E7E28" w:rsidRPr="0013620F" w:rsidRDefault="003E7E28" w:rsidP="003E7E2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3E7E28" w:rsidRPr="0013620F" w:rsidRDefault="003E7E28" w:rsidP="003E7E2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3E7E28" w:rsidRPr="0013620F" w:rsidRDefault="003E7E28" w:rsidP="003E7E28">
            <w:pPr>
              <w:numPr>
                <w:ilvl w:val="0"/>
                <w:numId w:val="13"/>
              </w:numPr>
              <w:spacing w:after="0" w:line="240" w:lineRule="auto"/>
              <w:ind w:left="1309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3E7E28" w:rsidRPr="0013620F" w:rsidRDefault="003E7E28" w:rsidP="003E7E28">
            <w:pPr>
              <w:numPr>
                <w:ilvl w:val="0"/>
                <w:numId w:val="13"/>
              </w:numPr>
              <w:spacing w:after="0" w:line="240" w:lineRule="auto"/>
              <w:ind w:left="1309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при порционном отпуске (чистота столовой посуды для отпуска, правильное использование пространства посуды, использование для оформления изделия только съедобных продуктов)</w:t>
            </w:r>
          </w:p>
          <w:p w:rsidR="003E7E28" w:rsidRPr="0013620F" w:rsidRDefault="003E7E28" w:rsidP="003E7E28">
            <w:pPr>
              <w:numPr>
                <w:ilvl w:val="0"/>
                <w:numId w:val="13"/>
              </w:numPr>
              <w:spacing w:after="0" w:line="240" w:lineRule="auto"/>
              <w:ind w:left="1309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соответствие объема, массы изделия размеру и форме столовой посуды, используемой для отпуска;</w:t>
            </w:r>
          </w:p>
          <w:p w:rsidR="003E7E28" w:rsidRPr="0013620F" w:rsidRDefault="003E7E28" w:rsidP="003E7E28">
            <w:pPr>
              <w:numPr>
                <w:ilvl w:val="0"/>
                <w:numId w:val="13"/>
              </w:numPr>
              <w:spacing w:after="0" w:line="240" w:lineRule="auto"/>
              <w:ind w:left="1309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цвет/сочетание/баланс/композиция);</w:t>
            </w:r>
          </w:p>
          <w:p w:rsidR="003E7E28" w:rsidRPr="0013620F" w:rsidRDefault="003E7E28" w:rsidP="003E7E28">
            <w:pPr>
              <w:numPr>
                <w:ilvl w:val="0"/>
                <w:numId w:val="13"/>
              </w:numPr>
              <w:spacing w:after="0" w:line="240" w:lineRule="auto"/>
              <w:ind w:left="1309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3E7E28" w:rsidRPr="0013620F" w:rsidRDefault="003E7E28" w:rsidP="003E7E28">
            <w:pPr>
              <w:numPr>
                <w:ilvl w:val="0"/>
                <w:numId w:val="13"/>
              </w:numPr>
              <w:spacing w:after="0" w:line="240" w:lineRule="auto"/>
              <w:ind w:left="1309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соответствие текстуры (консистенции) каждого компонента изделия заданию, рецептуре</w:t>
            </w:r>
          </w:p>
          <w:p w:rsidR="003E7E28" w:rsidRPr="0013620F" w:rsidRDefault="003E7E28" w:rsidP="003E7E28">
            <w:pPr>
              <w:numPr>
                <w:ilvl w:val="0"/>
                <w:numId w:val="9"/>
              </w:numPr>
              <w:spacing w:after="0" w:line="240" w:lineRule="auto"/>
              <w:ind w:left="74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эстетичность, аккуратность упаковки готовых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для отпуска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 вынос</w:t>
            </w:r>
          </w:p>
        </w:tc>
        <w:tc>
          <w:tcPr>
            <w:tcW w:w="2693" w:type="dxa"/>
            <w:vMerge/>
          </w:tcPr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7E28" w:rsidRPr="0013620F" w:rsidTr="001D5D94">
        <w:tc>
          <w:tcPr>
            <w:tcW w:w="4395" w:type="dxa"/>
          </w:tcPr>
          <w:p w:rsidR="003E7E28" w:rsidRPr="0013620F" w:rsidRDefault="003E7E28" w:rsidP="001D5D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5.6. </w:t>
            </w:r>
          </w:p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7938" w:type="dxa"/>
          </w:tcPr>
          <w:p w:rsidR="003E7E28" w:rsidRPr="0013620F" w:rsidRDefault="003E7E28" w:rsidP="003E7E28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3E7E28" w:rsidRPr="0013620F" w:rsidRDefault="003E7E28" w:rsidP="003E7E28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3E7E28" w:rsidRPr="0013620F" w:rsidRDefault="003E7E28" w:rsidP="003E7E28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3E7E28" w:rsidRPr="0013620F" w:rsidRDefault="003E7E28" w:rsidP="003E7E28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3E7E28" w:rsidRPr="0013620F" w:rsidRDefault="003E7E28" w:rsidP="003E7E28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актуальность, оптимальность формы, текстуры;</w:t>
            </w:r>
          </w:p>
          <w:p w:rsidR="003E7E28" w:rsidRPr="0013620F" w:rsidRDefault="003E7E28" w:rsidP="003E7E28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оптимальность выбора, комбинирования способов приготовления;</w:t>
            </w:r>
          </w:p>
          <w:p w:rsidR="003E7E28" w:rsidRPr="0013620F" w:rsidRDefault="003E7E28" w:rsidP="003E7E28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3E7E28" w:rsidRPr="0013620F" w:rsidRDefault="003E7E28" w:rsidP="003E7E28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изделия действующим методикам;</w:t>
            </w:r>
          </w:p>
          <w:p w:rsidR="003E7E28" w:rsidRPr="0013620F" w:rsidRDefault="003E7E28" w:rsidP="003E7E28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3E7E28" w:rsidRPr="0013620F" w:rsidRDefault="003E7E28" w:rsidP="003E7E28">
            <w:pPr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оптимальность выбора способа презентации результатов проработки (хлебобулочных, мучных кондитерских изделий сложного ассортимента, разработанной документации);</w:t>
            </w:r>
          </w:p>
          <w:p w:rsidR="003E7E28" w:rsidRPr="0013620F" w:rsidRDefault="003E7E28" w:rsidP="003E7E2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демонстрация профессиональных навыков выполнения работ по приготовлению хлебобулочных, мучных кондитерских изделий сложного ассортимента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при проведении мастер-класса для представления результатов разработки</w:t>
            </w:r>
          </w:p>
        </w:tc>
        <w:tc>
          <w:tcPr>
            <w:tcW w:w="2693" w:type="dxa"/>
          </w:tcPr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7E28" w:rsidRPr="0013620F" w:rsidTr="001D5D94">
        <w:tc>
          <w:tcPr>
            <w:tcW w:w="4395" w:type="dxa"/>
          </w:tcPr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01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E7E28" w:rsidRPr="0013620F" w:rsidRDefault="003E7E28" w:rsidP="001D5D94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7938" w:type="dxa"/>
          </w:tcPr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оптимальность определения этапов решения задачи;</w:t>
            </w:r>
          </w:p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адекватность определения потребности в информации;</w:t>
            </w:r>
          </w:p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эффективность поиска;</w:t>
            </w:r>
          </w:p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адекватность определения источников нужных ресурсов;</w:t>
            </w:r>
          </w:p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разработка детального плана действий;</w:t>
            </w:r>
          </w:p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правильность оценки рисков на каждом шагу;</w:t>
            </w:r>
          </w:p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- заданий для самостоятельной работы</w:t>
            </w:r>
          </w:p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заданий экзамена по модулю;</w:t>
            </w:r>
          </w:p>
          <w:p w:rsidR="003E7E28" w:rsidRPr="0013620F" w:rsidRDefault="003E7E28" w:rsidP="001D5D94">
            <w:pPr>
              <w:spacing w:after="0" w:line="240" w:lineRule="auto"/>
              <w:ind w:left="67" w:hanging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7E28" w:rsidRPr="0013620F" w:rsidTr="001D5D94">
        <w:tc>
          <w:tcPr>
            <w:tcW w:w="4395" w:type="dxa"/>
          </w:tcPr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ОК. 02</w:t>
            </w:r>
          </w:p>
          <w:p w:rsidR="003E7E28" w:rsidRPr="0013620F" w:rsidRDefault="003E7E28" w:rsidP="001D5D94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938" w:type="dxa"/>
          </w:tcPr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693" w:type="dxa"/>
            <w:vMerge/>
          </w:tcPr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7E28" w:rsidRPr="0013620F" w:rsidTr="001D5D94">
        <w:trPr>
          <w:trHeight w:val="1150"/>
        </w:trPr>
        <w:tc>
          <w:tcPr>
            <w:tcW w:w="4395" w:type="dxa"/>
          </w:tcPr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ОК.03 </w:t>
            </w:r>
          </w:p>
          <w:p w:rsidR="003E7E28" w:rsidRPr="0013620F" w:rsidRDefault="003E7E28" w:rsidP="001D5D94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7938" w:type="dxa"/>
          </w:tcPr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693" w:type="dxa"/>
            <w:vMerge/>
          </w:tcPr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7E28" w:rsidRPr="0013620F" w:rsidTr="001D5D94">
        <w:tc>
          <w:tcPr>
            <w:tcW w:w="4395" w:type="dxa"/>
          </w:tcPr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ОК 04. </w:t>
            </w:r>
          </w:p>
          <w:p w:rsidR="003E7E28" w:rsidRPr="0013620F" w:rsidRDefault="003E7E28" w:rsidP="001D5D94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7938" w:type="dxa"/>
          </w:tcPr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эффективность участия в  деловом общении для решения деловых задач;</w:t>
            </w:r>
          </w:p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оптимальность планирования </w:t>
            </w:r>
            <w:proofErr w:type="gramStart"/>
            <w:r w:rsidRPr="0013620F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693" w:type="dxa"/>
            <w:vMerge/>
          </w:tcPr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7E28" w:rsidRPr="0013620F" w:rsidTr="001D5D94">
        <w:tc>
          <w:tcPr>
            <w:tcW w:w="4395" w:type="dxa"/>
          </w:tcPr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ОК. 05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7938" w:type="dxa"/>
          </w:tcPr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7E28" w:rsidRPr="0013620F" w:rsidTr="001D5D94">
        <w:tc>
          <w:tcPr>
            <w:tcW w:w="4395" w:type="dxa"/>
          </w:tcPr>
          <w:p w:rsidR="003E7E28" w:rsidRPr="0013620F" w:rsidRDefault="003E7E28" w:rsidP="001D5D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06.</w:t>
            </w:r>
          </w:p>
          <w:p w:rsidR="003E7E28" w:rsidRPr="0013620F" w:rsidRDefault="003E7E28" w:rsidP="001D5D94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7938" w:type="dxa"/>
          </w:tcPr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понимание значимости своей профессии</w:t>
            </w:r>
          </w:p>
        </w:tc>
        <w:tc>
          <w:tcPr>
            <w:tcW w:w="2693" w:type="dxa"/>
            <w:vMerge/>
          </w:tcPr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7E28" w:rsidRPr="0013620F" w:rsidTr="001D5D94">
        <w:tc>
          <w:tcPr>
            <w:tcW w:w="4395" w:type="dxa"/>
          </w:tcPr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ОК 07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E7E28" w:rsidRPr="0013620F" w:rsidRDefault="003E7E28" w:rsidP="001D5D94">
            <w:pPr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7938" w:type="dxa"/>
          </w:tcPr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7E28" w:rsidRPr="0013620F" w:rsidTr="001D5D94">
        <w:tc>
          <w:tcPr>
            <w:tcW w:w="4395" w:type="dxa"/>
          </w:tcPr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ОК. 09</w:t>
            </w:r>
          </w:p>
          <w:p w:rsidR="003E7E28" w:rsidRPr="0013620F" w:rsidRDefault="003E7E28" w:rsidP="001D5D94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информационные технологии в профессиональной деятельности</w:t>
            </w:r>
          </w:p>
        </w:tc>
        <w:tc>
          <w:tcPr>
            <w:tcW w:w="7938" w:type="dxa"/>
          </w:tcPr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адекватность, применения средств информатизации и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информационных технологий для реализации профессиональной деятельности</w:t>
            </w:r>
          </w:p>
        </w:tc>
        <w:tc>
          <w:tcPr>
            <w:tcW w:w="2693" w:type="dxa"/>
            <w:vMerge/>
          </w:tcPr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7E28" w:rsidRPr="0013620F" w:rsidTr="001D5D94">
        <w:tc>
          <w:tcPr>
            <w:tcW w:w="4395" w:type="dxa"/>
          </w:tcPr>
          <w:p w:rsidR="003E7E28" w:rsidRPr="0013620F" w:rsidRDefault="003E7E28" w:rsidP="001D5D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ОК. 10.</w:t>
            </w:r>
          </w:p>
          <w:p w:rsidR="003E7E28" w:rsidRPr="0013620F" w:rsidRDefault="003E7E28" w:rsidP="001D5D94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7938" w:type="dxa"/>
          </w:tcPr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адекватность </w:t>
            </w: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3E7E28" w:rsidRPr="0013620F" w:rsidRDefault="003E7E28" w:rsidP="003E7E2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3E7E28" w:rsidRPr="0013620F" w:rsidRDefault="003E7E28" w:rsidP="001D5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7E28" w:rsidRPr="0013620F" w:rsidRDefault="003E7E28" w:rsidP="003E7E28">
      <w:pPr>
        <w:rPr>
          <w:rFonts w:ascii="Times New Roman" w:hAnsi="Times New Roman"/>
          <w:b/>
          <w:sz w:val="24"/>
          <w:szCs w:val="24"/>
        </w:rPr>
      </w:pPr>
    </w:p>
    <w:p w:rsidR="003E7E28" w:rsidRPr="0013620F" w:rsidRDefault="003E7E28" w:rsidP="003E7E28">
      <w:pPr>
        <w:spacing w:after="0"/>
        <w:rPr>
          <w:rFonts w:ascii="Times New Roman" w:hAnsi="Times New Roman"/>
          <w:sz w:val="24"/>
          <w:szCs w:val="24"/>
        </w:rPr>
      </w:pPr>
    </w:p>
    <w:p w:rsidR="003E7E28" w:rsidRPr="00F566E8" w:rsidRDefault="003E7E28" w:rsidP="003E7E28">
      <w:pPr>
        <w:rPr>
          <w:rFonts w:ascii="Times New Roman" w:hAnsi="Times New Roman"/>
          <w:sz w:val="24"/>
          <w:szCs w:val="24"/>
        </w:rPr>
      </w:pPr>
    </w:p>
    <w:p w:rsidR="006C2744" w:rsidRDefault="006C2744"/>
    <w:sectPr w:rsidR="006C2744" w:rsidSect="001D5D94">
      <w:pgSz w:w="16838" w:h="11906" w:orient="landscape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6F2" w:rsidRDefault="003946F2" w:rsidP="00564351">
      <w:pPr>
        <w:spacing w:after="0" w:line="240" w:lineRule="auto"/>
      </w:pPr>
      <w:r>
        <w:separator/>
      </w:r>
    </w:p>
  </w:endnote>
  <w:endnote w:type="continuationSeparator" w:id="0">
    <w:p w:rsidR="003946F2" w:rsidRDefault="003946F2" w:rsidP="00564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6F2" w:rsidRDefault="00B160D2" w:rsidP="001D5D94">
    <w:pPr>
      <w:pStyle w:val="a7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946F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946F2" w:rsidRDefault="003946F2" w:rsidP="001D5D9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6F2" w:rsidRDefault="00D722D2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23</w:t>
    </w:r>
    <w:r>
      <w:rPr>
        <w:noProof/>
      </w:rPr>
      <w:fldChar w:fldCharType="end"/>
    </w:r>
  </w:p>
  <w:p w:rsidR="003946F2" w:rsidRDefault="003946F2" w:rsidP="001D5D9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6F2" w:rsidRDefault="003946F2" w:rsidP="00564351">
      <w:pPr>
        <w:spacing w:after="0" w:line="240" w:lineRule="auto"/>
      </w:pPr>
      <w:r>
        <w:separator/>
      </w:r>
    </w:p>
  </w:footnote>
  <w:footnote w:type="continuationSeparator" w:id="0">
    <w:p w:rsidR="003946F2" w:rsidRDefault="003946F2" w:rsidP="00564351">
      <w:pPr>
        <w:spacing w:after="0" w:line="240" w:lineRule="auto"/>
      </w:pPr>
      <w:r>
        <w:continuationSeparator/>
      </w:r>
    </w:p>
  </w:footnote>
  <w:footnote w:id="1">
    <w:p w:rsidR="00D722D2" w:rsidRPr="00545B47" w:rsidRDefault="00D722D2" w:rsidP="00D722D2">
      <w:pPr>
        <w:pStyle w:val="aa"/>
        <w:spacing w:line="200" w:lineRule="exact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34DE"/>
    <w:multiLevelType w:val="hybridMultilevel"/>
    <w:tmpl w:val="FDC87700"/>
    <w:lvl w:ilvl="0" w:tplc="C6DA2B6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CE1E85"/>
    <w:multiLevelType w:val="hybridMultilevel"/>
    <w:tmpl w:val="373EAD5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00A128A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E8072E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157"/>
        </w:tabs>
        <w:ind w:left="1157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  <w:rPr>
        <w:rFonts w:cs="Times New Roman"/>
      </w:rPr>
    </w:lvl>
  </w:abstractNum>
  <w:abstractNum w:abstractNumId="7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>
    <w:nsid w:val="57C26432"/>
    <w:multiLevelType w:val="multilevel"/>
    <w:tmpl w:val="EC401C74"/>
    <w:lvl w:ilvl="0">
      <w:start w:val="3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3">
    <w:nsid w:val="618A3FF2"/>
    <w:multiLevelType w:val="multilevel"/>
    <w:tmpl w:val="869C97C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1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14"/>
  </w:num>
  <w:num w:numId="7">
    <w:abstractNumId w:val="2"/>
  </w:num>
  <w:num w:numId="8">
    <w:abstractNumId w:val="9"/>
  </w:num>
  <w:num w:numId="9">
    <w:abstractNumId w:val="8"/>
  </w:num>
  <w:num w:numId="10">
    <w:abstractNumId w:val="11"/>
  </w:num>
  <w:num w:numId="11">
    <w:abstractNumId w:val="5"/>
  </w:num>
  <w:num w:numId="12">
    <w:abstractNumId w:val="7"/>
  </w:num>
  <w:num w:numId="13">
    <w:abstractNumId w:val="10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7D7"/>
    <w:rsid w:val="000B292F"/>
    <w:rsid w:val="00120BD1"/>
    <w:rsid w:val="001C4B08"/>
    <w:rsid w:val="001D5D94"/>
    <w:rsid w:val="001E7253"/>
    <w:rsid w:val="002508AF"/>
    <w:rsid w:val="00270191"/>
    <w:rsid w:val="002728A0"/>
    <w:rsid w:val="002E4464"/>
    <w:rsid w:val="003946F2"/>
    <w:rsid w:val="003E7E28"/>
    <w:rsid w:val="00534CB5"/>
    <w:rsid w:val="00564351"/>
    <w:rsid w:val="00580F0F"/>
    <w:rsid w:val="00583E39"/>
    <w:rsid w:val="00593434"/>
    <w:rsid w:val="006C2744"/>
    <w:rsid w:val="007C726C"/>
    <w:rsid w:val="00822C54"/>
    <w:rsid w:val="008463A7"/>
    <w:rsid w:val="009C5CDC"/>
    <w:rsid w:val="00A73FE2"/>
    <w:rsid w:val="00B160D2"/>
    <w:rsid w:val="00B9248F"/>
    <w:rsid w:val="00B94D29"/>
    <w:rsid w:val="00C51F4F"/>
    <w:rsid w:val="00CA67D7"/>
    <w:rsid w:val="00CD480D"/>
    <w:rsid w:val="00CE4F92"/>
    <w:rsid w:val="00D01753"/>
    <w:rsid w:val="00D10B44"/>
    <w:rsid w:val="00D27583"/>
    <w:rsid w:val="00D61553"/>
    <w:rsid w:val="00D722D2"/>
    <w:rsid w:val="00E61C6D"/>
    <w:rsid w:val="00EC2D76"/>
    <w:rsid w:val="00EE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7D7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CA67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A6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Emphasis"/>
    <w:uiPriority w:val="99"/>
    <w:qFormat/>
    <w:rsid w:val="00CA67D7"/>
    <w:rPr>
      <w:rFonts w:cs="Times New Roman"/>
      <w:i/>
    </w:rPr>
  </w:style>
  <w:style w:type="character" w:styleId="a4">
    <w:name w:val="page number"/>
    <w:uiPriority w:val="99"/>
    <w:rsid w:val="001C4B08"/>
    <w:rPr>
      <w:rFonts w:cs="Times New Roman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1C4B08"/>
    <w:pPr>
      <w:ind w:left="720"/>
      <w:contextualSpacing/>
    </w:p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1C4B08"/>
    <w:rPr>
      <w:rFonts w:ascii="Calibri" w:eastAsia="Times New Roman" w:hAnsi="Calibri" w:cs="Times New Roman"/>
      <w:lang w:eastAsia="ru-RU"/>
    </w:rPr>
  </w:style>
  <w:style w:type="character" w:customStyle="1" w:styleId="FontStyle121">
    <w:name w:val="Font Style121"/>
    <w:uiPriority w:val="99"/>
    <w:rsid w:val="001C4B08"/>
    <w:rPr>
      <w:rFonts w:ascii="Century Schoolbook" w:hAnsi="Century Schoolbook" w:cs="Century Schoolbook"/>
      <w:sz w:val="20"/>
      <w:szCs w:val="20"/>
    </w:rPr>
  </w:style>
  <w:style w:type="character" w:customStyle="1" w:styleId="Hyperlink1">
    <w:name w:val="Hyperlink.1"/>
    <w:uiPriority w:val="99"/>
    <w:rsid w:val="001C4B08"/>
    <w:rPr>
      <w:lang w:val="ru-RU"/>
    </w:rPr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3E7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3E7E28"/>
    <w:rPr>
      <w:rFonts w:ascii="Calibri" w:eastAsia="Times New Roman" w:hAnsi="Calibri" w:cs="Times New Roman"/>
      <w:lang w:eastAsia="ru-RU"/>
    </w:rPr>
  </w:style>
  <w:style w:type="paragraph" w:styleId="21">
    <w:name w:val="List 2"/>
    <w:basedOn w:val="a"/>
    <w:rsid w:val="001D5D94"/>
    <w:pPr>
      <w:spacing w:after="0" w:line="240" w:lineRule="auto"/>
      <w:ind w:left="566" w:hanging="283"/>
    </w:pPr>
    <w:rPr>
      <w:rFonts w:ascii="Arial" w:hAnsi="Arial" w:cs="Arial"/>
      <w:sz w:val="24"/>
      <w:szCs w:val="28"/>
    </w:rPr>
  </w:style>
  <w:style w:type="paragraph" w:styleId="a9">
    <w:name w:val="Normal (Web)"/>
    <w:basedOn w:val="a"/>
    <w:rsid w:val="001D5D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rsid w:val="001D5D9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1D5D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semiHidden/>
    <w:rsid w:val="001D5D94"/>
    <w:rPr>
      <w:vertAlign w:val="superscript"/>
    </w:rPr>
  </w:style>
  <w:style w:type="table" w:styleId="ad">
    <w:name w:val="Table Grid"/>
    <w:basedOn w:val="a1"/>
    <w:uiPriority w:val="59"/>
    <w:rsid w:val="001D5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eda-server.ru/gastronom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jur-jur.ru/journals/jur22/index.html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itportal.ru/" TargetMode="External"/><Relationship Id="rId10" Type="http://schemas.openxmlformats.org/officeDocument/2006/relationships/hyperlink" Target="http://www.ohranatruda.ru/ot_biblio/normativ/data_normativ/46/46201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23</Pages>
  <Words>6834</Words>
  <Characters>38960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User209-1</cp:lastModifiedBy>
  <cp:revision>22</cp:revision>
  <dcterms:created xsi:type="dcterms:W3CDTF">2018-01-05T08:16:00Z</dcterms:created>
  <dcterms:modified xsi:type="dcterms:W3CDTF">2020-03-04T10:06:00Z</dcterms:modified>
</cp:coreProperties>
</file>