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2DD" w:rsidRPr="008F52DD" w:rsidRDefault="008F52DD" w:rsidP="008F52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52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Департамент внутренней и кадровой политики Белгородской области</w:t>
      </w:r>
    </w:p>
    <w:p w:rsidR="008F52DD" w:rsidRPr="008F52DD" w:rsidRDefault="008F52DD" w:rsidP="008F52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52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Областное государственное автономное профессиональное образовательное учреждение</w:t>
      </w:r>
    </w:p>
    <w:p w:rsidR="008F52DD" w:rsidRPr="008F52DD" w:rsidRDefault="008F52DD" w:rsidP="008F52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52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«Губкинский горно-политехнический колледж»</w:t>
      </w:r>
    </w:p>
    <w:p w:rsidR="008F52DD" w:rsidRPr="008F52DD" w:rsidRDefault="008F52DD" w:rsidP="008F52DD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F52DD" w:rsidRPr="008F52DD" w:rsidRDefault="008F52DD" w:rsidP="008F52DD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F52DD" w:rsidRPr="008F52DD" w:rsidRDefault="008F52DD" w:rsidP="008F52DD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F52DD" w:rsidRPr="008F52DD" w:rsidRDefault="008F52DD" w:rsidP="008F52DD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F52DD" w:rsidRPr="008F52DD" w:rsidRDefault="008F52DD" w:rsidP="008F52DD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F52DD" w:rsidRPr="008F52DD" w:rsidRDefault="008F52DD" w:rsidP="008F52DD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F52DD" w:rsidRPr="008F52DD" w:rsidRDefault="008F52DD" w:rsidP="008F52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52DD" w:rsidRPr="008F52DD" w:rsidRDefault="008F52DD" w:rsidP="008F52D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РАБОЧАЯ  ПРОГРАММА </w:t>
      </w:r>
    </w:p>
    <w:p w:rsidR="008F52DD" w:rsidRPr="008F52DD" w:rsidRDefault="008F52DD" w:rsidP="008F52D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ПРОИЗВОДСТВЕННОЙ ПРАКТИКИ</w:t>
      </w:r>
    </w:p>
    <w:p w:rsidR="008F52DD" w:rsidRPr="008F52DD" w:rsidRDefault="008F52DD" w:rsidP="008F52D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F52D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ПМ 05.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</w:p>
    <w:p w:rsidR="008F52DD" w:rsidRPr="008F52DD" w:rsidRDefault="008F52DD" w:rsidP="008F52DD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F52DD" w:rsidRPr="008F52DD" w:rsidRDefault="008F52DD" w:rsidP="008F52DD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F52DD" w:rsidRPr="008F52DD" w:rsidRDefault="008F52DD" w:rsidP="008F52DD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F52DD" w:rsidRPr="008F52DD" w:rsidRDefault="008F52DD" w:rsidP="008F52DD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F52DD" w:rsidRPr="008F52DD" w:rsidRDefault="008F52DD" w:rsidP="008F52DD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F52DD" w:rsidRPr="008F52DD" w:rsidRDefault="008F52DD" w:rsidP="008F52DD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F52DD" w:rsidRPr="008F52DD" w:rsidRDefault="008F52DD" w:rsidP="008F52DD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F52DD" w:rsidRPr="008F52DD" w:rsidRDefault="008F52DD" w:rsidP="008F52DD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F52DD" w:rsidRPr="008F52DD" w:rsidRDefault="008F52DD" w:rsidP="008F52DD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F52DD" w:rsidRPr="008F52DD" w:rsidRDefault="008F52DD" w:rsidP="008F52DD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F52DD" w:rsidRPr="008F52DD" w:rsidRDefault="008F52DD" w:rsidP="008F52DD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F52DD" w:rsidRPr="008F52DD" w:rsidRDefault="008F52DD" w:rsidP="008F52DD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F52DD" w:rsidRPr="008F52DD" w:rsidRDefault="008F52DD" w:rsidP="008F52DD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2017г.</w:t>
      </w:r>
    </w:p>
    <w:p w:rsidR="008F52DD" w:rsidRPr="008F52DD" w:rsidRDefault="008F52DD" w:rsidP="008F52DD">
      <w:pPr>
        <w:spacing w:after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br w:type="page"/>
      </w:r>
    </w:p>
    <w:p w:rsidR="008F52DD" w:rsidRPr="008F52DD" w:rsidRDefault="008F52DD" w:rsidP="008F52DD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52DD" w:rsidRPr="008F52DD" w:rsidRDefault="008F52DD" w:rsidP="008F52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производственной практики </w:t>
      </w:r>
      <w:r w:rsidRPr="008F52DD">
        <w:rPr>
          <w:rFonts w:ascii="Times New Roman" w:eastAsia="Times New Roman" w:hAnsi="Times New Roman" w:cs="Times New Roman"/>
          <w:sz w:val="24"/>
          <w:szCs w:val="24"/>
          <w:lang w:eastAsia="ru-RU"/>
        </w:rPr>
        <w:t>ПМ 05.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обслуживания.</w:t>
      </w:r>
      <w:r w:rsidRPr="008F5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F52D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Разработана</w:t>
      </w:r>
      <w:proofErr w:type="gramEnd"/>
      <w:r w:rsidRPr="008F5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основе Федерального государственного образовательного стандарта по специальности среднего профессионального образования </w:t>
      </w:r>
      <w:r w:rsidRPr="008F52D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43.02.15  Поварское и кондитерское дело</w:t>
      </w:r>
    </w:p>
    <w:p w:rsidR="008F52DD" w:rsidRPr="008F52DD" w:rsidRDefault="008F52DD" w:rsidP="008F52DD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8F52DD" w:rsidRPr="008F52DD" w:rsidRDefault="008F52DD" w:rsidP="008F52DD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8F52DD" w:rsidRPr="008F52DD" w:rsidRDefault="008F52DD" w:rsidP="008F5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FF0000"/>
          <w:lang w:eastAsia="ru-RU"/>
        </w:rPr>
      </w:pPr>
    </w:p>
    <w:p w:rsidR="008F52DD" w:rsidRPr="008F52DD" w:rsidRDefault="008F52DD" w:rsidP="008F52DD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F52DD">
        <w:rPr>
          <w:rFonts w:ascii="Times New Roman" w:eastAsia="Times New Roman" w:hAnsi="Times New Roman" w:cs="Times New Roman"/>
          <w:sz w:val="20"/>
          <w:szCs w:val="20"/>
          <w:lang w:eastAsia="ru-RU"/>
        </w:rPr>
        <w:t>ОДОБРЕНО</w:t>
      </w:r>
      <w:r w:rsidRPr="008F52D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F52D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F52D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F52D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F52D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F52D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F52D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F52D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УТВЕРЖДАЮ</w:t>
      </w:r>
    </w:p>
    <w:p w:rsidR="008F52DD" w:rsidRPr="008F52DD" w:rsidRDefault="008F52DD" w:rsidP="008F52DD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F52D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Предметно-цикловой  комиссией</w:t>
      </w:r>
      <w:r w:rsidRPr="008F52D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F52D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F52D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F52D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F52D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заместитель директора (по </w:t>
      </w:r>
      <w:proofErr w:type="gramStart"/>
      <w:r w:rsidRPr="008F52DD">
        <w:rPr>
          <w:rFonts w:ascii="Times New Roman" w:eastAsia="Times New Roman" w:hAnsi="Times New Roman" w:cs="Times New Roman"/>
          <w:sz w:val="20"/>
          <w:szCs w:val="20"/>
          <w:lang w:eastAsia="ru-RU"/>
        </w:rPr>
        <w:t>УПР</w:t>
      </w:r>
      <w:proofErr w:type="gramEnd"/>
      <w:r w:rsidRPr="008F52DD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8F52DD" w:rsidRPr="008F52DD" w:rsidRDefault="008F52DD" w:rsidP="008F52DD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F52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Председатель ____________ </w:t>
      </w:r>
      <w:proofErr w:type="spellStart"/>
      <w:r w:rsidRPr="008F52DD">
        <w:rPr>
          <w:rFonts w:ascii="Times New Roman" w:eastAsia="Times New Roman" w:hAnsi="Times New Roman" w:cs="Times New Roman"/>
          <w:sz w:val="20"/>
          <w:szCs w:val="20"/>
          <w:lang w:eastAsia="ru-RU"/>
        </w:rPr>
        <w:t>Е.А.Королёва</w:t>
      </w:r>
      <w:proofErr w:type="spellEnd"/>
      <w:r w:rsidRPr="008F52D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F52D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F52D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F52D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proofErr w:type="spellStart"/>
      <w:r w:rsidRPr="008F52D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Манукова</w:t>
      </w:r>
      <w:proofErr w:type="spellEnd"/>
      <w:r w:rsidRPr="008F52D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Н.Ю.</w:t>
      </w:r>
      <w:r w:rsidRPr="008F52DD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</w:t>
      </w:r>
    </w:p>
    <w:p w:rsidR="008F52DD" w:rsidRPr="008F52DD" w:rsidRDefault="008F52DD" w:rsidP="008F52DD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F52D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Протокол №___ от __     августа 2017 г</w:t>
      </w:r>
      <w:r w:rsidRPr="008F52D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F52D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F52D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F52D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F52D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заместитель директора (по УМР)</w:t>
      </w:r>
    </w:p>
    <w:p w:rsidR="008F52DD" w:rsidRPr="008F52DD" w:rsidRDefault="008F52DD" w:rsidP="008F52DD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  <w:r w:rsidRPr="008F52D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F52D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F52D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F52D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F52D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F52D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F52D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F52D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F52D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F52D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Морозова Л.А</w:t>
      </w:r>
      <w:r w:rsidRPr="008F52DD">
        <w:rPr>
          <w:rFonts w:ascii="Times New Roman" w:eastAsia="Times New Roman" w:hAnsi="Times New Roman" w:cs="Times New Roman"/>
          <w:sz w:val="20"/>
          <w:szCs w:val="20"/>
          <w:lang w:eastAsia="ru-RU"/>
        </w:rPr>
        <w:t>._____________</w:t>
      </w:r>
    </w:p>
    <w:p w:rsidR="008F52DD" w:rsidRPr="008F52DD" w:rsidRDefault="008F52DD" w:rsidP="008F52DD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8F52DD">
        <w:rPr>
          <w:rFonts w:ascii="Times New Roman" w:eastAsia="Times New Roman" w:hAnsi="Times New Roman" w:cs="Times New Roman"/>
          <w:lang w:eastAsia="ru-RU"/>
        </w:rPr>
        <w:t>.</w:t>
      </w:r>
    </w:p>
    <w:p w:rsidR="008F52DD" w:rsidRPr="008F52DD" w:rsidRDefault="008F52DD" w:rsidP="008F52DD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8F52DD" w:rsidRPr="008F52DD" w:rsidRDefault="008F52DD" w:rsidP="008F52DD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8F52DD" w:rsidRPr="008F52DD" w:rsidRDefault="008F52DD" w:rsidP="008F52DD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52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Организация – разработчик: Областное государственное автономное </w:t>
      </w:r>
    </w:p>
    <w:p w:rsidR="008F52DD" w:rsidRPr="008F52DD" w:rsidRDefault="008F52DD" w:rsidP="008F52DD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F52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профессиональное образовательное учреждение </w:t>
      </w:r>
      <w:r w:rsidRPr="008F52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“Губкинский горно-политехнический колледж”</w:t>
      </w:r>
    </w:p>
    <w:p w:rsidR="008F52DD" w:rsidRPr="008F52DD" w:rsidRDefault="008F52DD" w:rsidP="008F52DD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8F52DD" w:rsidRPr="008F52DD" w:rsidRDefault="008F52DD" w:rsidP="008F52DD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8F52DD" w:rsidRPr="008F52DD" w:rsidRDefault="008F52DD" w:rsidP="008F52DD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8F52DD" w:rsidRPr="008F52DD" w:rsidRDefault="008F52DD" w:rsidP="008F52DD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8F52DD" w:rsidRPr="008F52DD" w:rsidRDefault="008F52DD" w:rsidP="008F52DD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8F52DD" w:rsidRPr="008F52DD" w:rsidRDefault="008F52DD" w:rsidP="008F52DD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2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Разработчик</w:t>
      </w:r>
      <w:r w:rsidRPr="008F52DD">
        <w:rPr>
          <w:rFonts w:ascii="Times New Roman" w:eastAsia="Times New Roman" w:hAnsi="Times New Roman" w:cs="Times New Roman"/>
          <w:sz w:val="28"/>
          <w:szCs w:val="28"/>
          <w:lang w:eastAsia="ru-RU"/>
        </w:rPr>
        <w:t>: Кучина Любовь Владимировна, преподаватель специальных дисциплин</w:t>
      </w:r>
    </w:p>
    <w:p w:rsidR="008F52DD" w:rsidRPr="008F52DD" w:rsidRDefault="008F52DD" w:rsidP="008F52DD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52DD" w:rsidRPr="008F52DD" w:rsidRDefault="008F52DD" w:rsidP="008F52DD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52DD" w:rsidRPr="008F52DD" w:rsidRDefault="008F52DD" w:rsidP="008F52DD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8F52DD" w:rsidRPr="008F52DD" w:rsidRDefault="008F52DD" w:rsidP="008F52DD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8F52DD" w:rsidRPr="008F52DD" w:rsidRDefault="008F52DD" w:rsidP="008F52DD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2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Рецензия </w:t>
      </w:r>
      <w:proofErr w:type="gramStart"/>
      <w:r w:rsidRPr="008F52DD">
        <w:rPr>
          <w:rFonts w:ascii="Times New Roman" w:eastAsia="Times New Roman" w:hAnsi="Times New Roman" w:cs="Times New Roman"/>
          <w:sz w:val="28"/>
          <w:szCs w:val="28"/>
          <w:lang w:eastAsia="ru-RU"/>
        </w:rPr>
        <w:t>:Д</w:t>
      </w:r>
      <w:proofErr w:type="gramEnd"/>
      <w:r w:rsidRPr="008F5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иректор ООО «Природа»______________ С.Э. </w:t>
      </w:r>
      <w:proofErr w:type="spellStart"/>
      <w:r w:rsidRPr="008F52DD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Шарипова</w:t>
      </w:r>
      <w:proofErr w:type="spellEnd"/>
      <w:r w:rsidRPr="008F5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8F52DD" w:rsidRPr="008F52DD" w:rsidRDefault="008F52DD" w:rsidP="008F52DD">
      <w:pPr>
        <w:rPr>
          <w:rFonts w:ascii="Calibri" w:eastAsia="Times New Roman" w:hAnsi="Calibri" w:cs="Times New Roman"/>
          <w:lang w:eastAsia="ru-RU"/>
        </w:rPr>
      </w:pPr>
      <w:r w:rsidRPr="008F52DD">
        <w:rPr>
          <w:rFonts w:ascii="Calibri" w:eastAsia="Times New Roman" w:hAnsi="Calibri" w:cs="Times New Roman"/>
          <w:lang w:eastAsia="ru-RU"/>
        </w:rPr>
        <w:br w:type="page"/>
      </w:r>
    </w:p>
    <w:p w:rsidR="008F52DD" w:rsidRPr="008F52DD" w:rsidRDefault="008F52DD" w:rsidP="008F52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8F52DD" w:rsidRPr="008F52DD" w:rsidRDefault="008F52DD" w:rsidP="008F52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8F52DD" w:rsidRPr="008F52DD" w:rsidTr="008F52DD">
        <w:trPr>
          <w:trHeight w:val="394"/>
        </w:trPr>
        <w:tc>
          <w:tcPr>
            <w:tcW w:w="9007" w:type="dxa"/>
          </w:tcPr>
          <w:p w:rsidR="008F52DD" w:rsidRPr="008F52DD" w:rsidRDefault="008F52DD" w:rsidP="008F52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 ОБЩАЯ ХАРАКТЕРИСТИКА ПРИМЕРНОЙ ПРОГРАММЫ ПРОИЗВОДСТВЕННОЙ ПРАКТИКИ</w:t>
            </w:r>
          </w:p>
          <w:p w:rsidR="008F52DD" w:rsidRPr="008F52DD" w:rsidRDefault="008F52DD" w:rsidP="008F52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52DD" w:rsidRPr="008F52DD" w:rsidRDefault="008F52DD" w:rsidP="008F52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2.результаты освоения ПРОГРАММЫ    </w:t>
            </w: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ПРОИЗВОДСТВЕННОЙ</w:t>
            </w:r>
            <w:r w:rsidRPr="008F52D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 ПРАКТИКИ</w:t>
            </w:r>
          </w:p>
          <w:p w:rsidR="008F52DD" w:rsidRPr="008F52DD" w:rsidRDefault="008F52DD" w:rsidP="008F52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hideMark/>
          </w:tcPr>
          <w:p w:rsidR="008F52DD" w:rsidRPr="008F52DD" w:rsidRDefault="008F52DD" w:rsidP="008F52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8F52DD" w:rsidRPr="008F52DD" w:rsidTr="008F52DD">
        <w:trPr>
          <w:trHeight w:val="720"/>
        </w:trPr>
        <w:tc>
          <w:tcPr>
            <w:tcW w:w="9007" w:type="dxa"/>
            <w:hideMark/>
          </w:tcPr>
          <w:p w:rsidR="008F52DD" w:rsidRPr="008F52DD" w:rsidRDefault="008F52DD" w:rsidP="008F52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3. СТРУКТУРА И СОДЕРЖАНИЕ ПРОИЗВОДСТВЕННОЙ ПРАКТИКИ </w:t>
            </w:r>
          </w:p>
        </w:tc>
        <w:tc>
          <w:tcPr>
            <w:tcW w:w="800" w:type="dxa"/>
          </w:tcPr>
          <w:p w:rsidR="008F52DD" w:rsidRPr="008F52DD" w:rsidRDefault="008F52DD" w:rsidP="008F52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F52DD" w:rsidRPr="008F52DD" w:rsidTr="008F52DD">
        <w:trPr>
          <w:trHeight w:val="594"/>
        </w:trPr>
        <w:tc>
          <w:tcPr>
            <w:tcW w:w="9007" w:type="dxa"/>
          </w:tcPr>
          <w:p w:rsidR="008F52DD" w:rsidRPr="008F52DD" w:rsidRDefault="008F52DD" w:rsidP="008F52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  УСЛОВИЯ РЕАЛИЗАЦИИ ПРОГРАММЫ ПРОИЗВОДСТВЕННОЙ ПРАКТИКИ</w:t>
            </w:r>
          </w:p>
          <w:p w:rsidR="008F52DD" w:rsidRPr="008F52DD" w:rsidRDefault="008F52DD" w:rsidP="008F52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8F52DD" w:rsidRPr="008F52DD" w:rsidRDefault="008F52DD" w:rsidP="008F52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F52DD" w:rsidRPr="008F52DD" w:rsidTr="008F52DD">
        <w:trPr>
          <w:trHeight w:val="692"/>
        </w:trPr>
        <w:tc>
          <w:tcPr>
            <w:tcW w:w="9007" w:type="dxa"/>
            <w:hideMark/>
          </w:tcPr>
          <w:p w:rsidR="008F52DD" w:rsidRPr="008F52DD" w:rsidRDefault="008F52DD" w:rsidP="008F52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 КОНТРОЛЬ И ОЦЕНКА РЕЗУЛЬТАТОВ ОСВОЕНИЯ РАБОЧЕЙ ПРОГРАММЫ ПРОИЗВОДСТВЕННОЙ ПРАКТИК</w:t>
            </w:r>
            <w:proofErr w:type="gramStart"/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И(</w:t>
            </w:r>
            <w:proofErr w:type="gramEnd"/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ВИДА ДЕЯТЕЛЬНОСТИ</w:t>
            </w:r>
            <w:r w:rsidRPr="008F52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800" w:type="dxa"/>
          </w:tcPr>
          <w:p w:rsidR="008F52DD" w:rsidRPr="008F52DD" w:rsidRDefault="008F52DD" w:rsidP="008F52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F52DD" w:rsidRPr="008F52DD" w:rsidRDefault="008F52DD" w:rsidP="008F52DD">
      <w:pPr>
        <w:rPr>
          <w:rFonts w:ascii="Calibri" w:eastAsia="Times New Roman" w:hAnsi="Calibri" w:cs="Times New Roman"/>
          <w:lang w:eastAsia="ru-RU"/>
        </w:rPr>
      </w:pPr>
      <w:r w:rsidRPr="008F52DD">
        <w:rPr>
          <w:rFonts w:ascii="Calibri" w:eastAsia="Times New Roman" w:hAnsi="Calibri" w:cs="Times New Roman"/>
          <w:lang w:eastAsia="ru-RU"/>
        </w:rPr>
        <w:br w:type="page"/>
      </w:r>
    </w:p>
    <w:p w:rsidR="008F52DD" w:rsidRPr="008F52DD" w:rsidRDefault="008F52DD" w:rsidP="008F52DD">
      <w:pPr>
        <w:ind w:left="-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52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ОБЩАЯ ХАРАКТЕРИСТИКА ПРИМЕРНОЙ ПРОГРАММЫ ПРОИЗВОДСТВЕННОЙ ПРАКТИКИ</w:t>
      </w:r>
    </w:p>
    <w:p w:rsidR="008F52DD" w:rsidRPr="008F52DD" w:rsidRDefault="008F52DD" w:rsidP="008F52DD">
      <w:pPr>
        <w:ind w:left="-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 Область применения программы производственной практики</w:t>
      </w:r>
    </w:p>
    <w:p w:rsidR="008F52DD" w:rsidRPr="008F52DD" w:rsidRDefault="008F52DD" w:rsidP="008F52DD">
      <w:pPr>
        <w:spacing w:after="0"/>
        <w:ind w:left="-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производственной  практики  по профессиональному модулю</w:t>
      </w:r>
      <w:r w:rsidRPr="008F52DD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Pr="008F5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ПМ 05.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обслуживания, разработана на основе Федерального государственного образовательного стандарта по специальности среднего профессионального образования </w:t>
      </w:r>
      <w:r w:rsidRPr="008F52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43.02.15  Поварское и кондитерское дело.</w:t>
      </w:r>
    </w:p>
    <w:p w:rsidR="008F52DD" w:rsidRPr="008F52DD" w:rsidRDefault="008F52DD" w:rsidP="008F52DD">
      <w:pPr>
        <w:ind w:left="-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Спецификация ПК/ разделов профессионального модуля</w:t>
      </w:r>
    </w:p>
    <w:tbl>
      <w:tblPr>
        <w:tblW w:w="5400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3"/>
        <w:gridCol w:w="2213"/>
        <w:gridCol w:w="378"/>
        <w:gridCol w:w="3150"/>
        <w:gridCol w:w="2903"/>
      </w:tblGrid>
      <w:tr w:rsidR="008F52DD" w:rsidRPr="008F52DD" w:rsidTr="008F52DD">
        <w:trPr>
          <w:trHeight w:val="276"/>
        </w:trPr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2DD" w:rsidRPr="008F52DD" w:rsidRDefault="008F52DD" w:rsidP="008F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Формируемые компетенции </w:t>
            </w:r>
          </w:p>
        </w:tc>
        <w:tc>
          <w:tcPr>
            <w:tcW w:w="45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Название раздела</w:t>
            </w:r>
          </w:p>
        </w:tc>
      </w:tr>
      <w:tr w:rsidR="008F52DD" w:rsidRPr="008F52DD" w:rsidTr="008F52DD">
        <w:trPr>
          <w:trHeight w:val="5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2DD" w:rsidRPr="008F52DD" w:rsidRDefault="008F52DD" w:rsidP="008F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Действие</w:t>
            </w:r>
          </w:p>
        </w:tc>
        <w:tc>
          <w:tcPr>
            <w:tcW w:w="1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2DD" w:rsidRPr="008F52DD" w:rsidRDefault="008F52DD" w:rsidP="008F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2DD" w:rsidRPr="008F52DD" w:rsidRDefault="008F52DD" w:rsidP="008F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Знания</w:t>
            </w:r>
          </w:p>
        </w:tc>
      </w:tr>
      <w:tr w:rsidR="008F52DD" w:rsidRPr="008F52DD" w:rsidTr="008F52DD">
        <w:trPr>
          <w:trHeight w:val="149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модуля 1.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Организация процессов приготовления, оформления и подготовки к реализации хлебобулочных, мучных кондитерских изделий</w:t>
            </w:r>
          </w:p>
        </w:tc>
      </w:tr>
      <w:tr w:rsidR="008F52DD" w:rsidRPr="008F52DD" w:rsidTr="008F52DD">
        <w:trPr>
          <w:trHeight w:val="149"/>
        </w:trPr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Ресурсное обеспечение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выполнения заданий в соответствии с заказами, планом работы</w:t>
            </w:r>
          </w:p>
        </w:tc>
        <w:tc>
          <w:tcPr>
            <w:tcW w:w="1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оценить наличие ресурсов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составить заявку  и обеспечить получение продуктов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полуфабрикатов на производство по количеству и качеству в соответствии с потребностями и имеющимися условиями хранения;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оценивать качество и безопасность сырья, продуктов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материалов</w:t>
            </w:r>
          </w:p>
        </w:tc>
        <w:tc>
          <w:tcPr>
            <w:tcW w:w="15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2DD" w:rsidRPr="008F52DD" w:rsidRDefault="008F52DD" w:rsidP="008F52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охраны труда, пожарной безопасности, техники безопасности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выполнении работ;</w:t>
            </w:r>
          </w:p>
          <w:p w:rsidR="008F52DD" w:rsidRPr="008F52DD" w:rsidRDefault="008F52DD" w:rsidP="008F52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санитарно-гигиенические требования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процессам производства продукции и подготовки к ее реализации, в том числе система анализа, оценки и управления  опасными факторами (</w:t>
            </w: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система ХАССП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(НАССР));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виды, назначение, правила безопасной эксплуатации технологического оборудования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производственного инвентаря, инструментов, </w:t>
            </w:r>
            <w:proofErr w:type="spellStart"/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приборов, посуды и правила ухода за ними;</w:t>
            </w:r>
          </w:p>
          <w:p w:rsidR="008F52DD" w:rsidRPr="008F52DD" w:rsidRDefault="008F52DD" w:rsidP="008F52D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Pr="008F52DD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организация работ по приготовлению</w:t>
            </w:r>
            <w:r w:rsidRPr="008F52DD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холодных блюд, кулинарных изделий, закусок сложного ассортимента в соответствии с инструкциями и регламентами</w:t>
            </w:r>
            <w:r w:rsidRPr="008F52DD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8F52DD" w:rsidRPr="008F52DD" w:rsidRDefault="008F52DD" w:rsidP="008F52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методы контроля качества сырья</w:t>
            </w:r>
            <w:proofErr w:type="gramStart"/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родуктов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качества выполнения работ подчиненными;</w:t>
            </w:r>
          </w:p>
          <w:p w:rsidR="008F52DD" w:rsidRPr="008F52DD" w:rsidRDefault="008F52DD" w:rsidP="008F52DD">
            <w:p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важность постоянного контроля качества приготовления продукции работниками производс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тва;</w:t>
            </w:r>
          </w:p>
          <w:p w:rsidR="008F52DD" w:rsidRPr="008F52DD" w:rsidRDefault="008F52DD" w:rsidP="008F52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способы и формы инструктирования персонала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области обеспечения качества и безопасности кулинарной и кондитерской продукции собственного производства и после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дующей проверки понимания персоналом своей ответственности;</w:t>
            </w:r>
          </w:p>
          <w:p w:rsidR="008F52DD" w:rsidRPr="008F52DD" w:rsidRDefault="008F52DD" w:rsidP="008F52D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Pr="008F52DD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последовательность выполнения технологических операций</w:t>
            </w:r>
            <w:r w:rsidRPr="008F52DD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8F52DD" w:rsidRPr="008F52DD" w:rsidRDefault="008F52DD" w:rsidP="008F52D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Pr="008F52DD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современные, инновационные методы приготовления</w:t>
            </w:r>
            <w:r w:rsidRPr="008F52DD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холодных блюд, кулинарных изделий, закусок сложного ассортимента</w:t>
            </w:r>
            <w:r w:rsidRPr="008F52DD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8F52DD" w:rsidRPr="008F52DD" w:rsidRDefault="008F52DD" w:rsidP="008F52D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Pr="008F52DD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в</w:t>
            </w: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озможные последствия нарушения требований санитарии и гигиены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8F52DD" w:rsidRPr="008F52DD" w:rsidRDefault="008F52DD" w:rsidP="008F52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правила безопасного хранения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применения чистящих, </w:t>
            </w: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моющих и дезинфицирующих средств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8F52DD" w:rsidRPr="008F52DD" w:rsidRDefault="008F52DD" w:rsidP="008F52D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правила утилизации отходов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Pr="008F52DD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виды, назначение упаковочных материалов</w:t>
            </w:r>
            <w:r w:rsidRPr="008F52DD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Pr="008F52DD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способы хранения</w:t>
            </w:r>
            <w:r w:rsidRPr="008F52DD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пищевых продуктов;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Pr="008F52DD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 xml:space="preserve">способы и правила </w:t>
            </w:r>
            <w:proofErr w:type="spellStart"/>
            <w:r w:rsidRPr="008F52DD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порционирования</w:t>
            </w:r>
            <w:proofErr w:type="spellEnd"/>
            <w:r w:rsidRPr="008F52DD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 xml:space="preserve"> (комплектования), упаковки</w:t>
            </w:r>
            <w:r w:rsidRPr="008F52DD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на вынос готовых 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холодных блюд, 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кулинарных изделий, закусок сложного ассортимента</w:t>
            </w:r>
            <w:r w:rsidRPr="008F52DD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8F52DD" w:rsidRPr="008F52DD" w:rsidRDefault="008F52DD" w:rsidP="008F52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Pr="008F52DD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условия, сроки, способы хранения</w:t>
            </w:r>
            <w:r w:rsidRPr="008F52DD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готовой холодной кулинарной продукции сложного ассортимента;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ассортимент, требования к качеству, условия и сроки хранения пищевых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продуктов, полуфабрикатов, используемых для приготовления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правила оформления заявок на склад</w:t>
            </w:r>
          </w:p>
        </w:tc>
      </w:tr>
      <w:tr w:rsidR="008F52DD" w:rsidRPr="008F52DD" w:rsidTr="008F52DD">
        <w:trPr>
          <w:trHeight w:val="1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Распределение заданий и проведение инструктажа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рабочем месте повара</w:t>
            </w:r>
          </w:p>
        </w:tc>
        <w:tc>
          <w:tcPr>
            <w:tcW w:w="1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распределять задания между подчиненными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соответствии с их квалификацией;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объяснять правила и демонстрировать приемы безопасной эксплуатации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производственного инвентаря и технологического оборудования;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разъяснять ответственность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несоблюдение санитарно-гигиенических  требований, техники безопасности, пожарной безопасности в процессе работы;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емонстрировать приемы рационального размещения 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оборудования на рабочем месте повара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</w:tc>
      </w:tr>
      <w:tr w:rsidR="008F52DD" w:rsidRPr="008F52DD" w:rsidTr="008F52DD">
        <w:trPr>
          <w:trHeight w:val="1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Организация и контроль подготовки рабочих мест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оборудования, инвентаря, посуды в соответствии с заданиями</w:t>
            </w:r>
          </w:p>
        </w:tc>
        <w:tc>
          <w:tcPr>
            <w:tcW w:w="1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- разрабатывать, изменять ассортимент, разрабатывать и адаптировать 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рецептуры хлебобулочных, мучных 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кондитерских изделий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8F52DD" w:rsidRPr="008F52DD" w:rsidRDefault="008F52DD" w:rsidP="008F52DD">
            <w:pPr>
              <w:spacing w:after="0" w:line="240" w:lineRule="auto"/>
              <w:ind w:firstLine="7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обеспечивать наличие, контролировать хранение и рациональное использование сырья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</w:rPr>
              <w:t>, продуктов и материалов с учетом нормативов, требований к безопасности;</w:t>
            </w:r>
          </w:p>
          <w:p w:rsidR="008F52DD" w:rsidRPr="008F52DD" w:rsidRDefault="008F52DD" w:rsidP="008F52DD">
            <w:pPr>
              <w:spacing w:after="0" w:line="240" w:lineRule="auto"/>
              <w:ind w:firstLine="7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оценивать их качество и соответствие технологическим требованиям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8F52DD" w:rsidRPr="008F52DD" w:rsidRDefault="008F52DD" w:rsidP="008F52DD">
            <w:pPr>
              <w:spacing w:after="0" w:line="240" w:lineRule="auto"/>
              <w:ind w:firstLine="7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организовывать и проводить подготовку рабочих мест, технологического оборудования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производственного инвентаря, инструментов, </w:t>
            </w:r>
            <w:proofErr w:type="spellStart"/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в соответствии с инструкциями и регламентами;</w:t>
            </w:r>
          </w:p>
          <w:p w:rsidR="008F52DD" w:rsidRPr="008F52DD" w:rsidRDefault="008F52DD" w:rsidP="008F52DD">
            <w:pPr>
              <w:spacing w:after="0" w:line="240" w:lineRule="auto"/>
              <w:ind w:firstLine="7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соблюдать правила сочетаемости, взаимозаменяемости, рационального использования основных и дополнительных ингредиентов,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применения ароматических, красящих веществ;</w:t>
            </w:r>
          </w:p>
          <w:p w:rsidR="008F52DD" w:rsidRPr="008F52DD" w:rsidRDefault="008F52DD" w:rsidP="008F52DD">
            <w:pPr>
              <w:spacing w:after="0" w:line="240" w:lineRule="auto"/>
              <w:ind w:firstLine="7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проводить различными методами подготовку сырья, продуктов, замес теста,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приготовление фаршей, начинок, отделочных полуфабрикатов, формование, выпечку, отделку хлебобулочных, мучных кондитерских изделий сложного ассортимента с учетом потребностей различных категорий потребителей;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хранить, порционировать (комплектовать), 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</w:rPr>
              <w:t>эстетично упаковывать на вынос готовую продукцию с учетом требований к безопасности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</w:tc>
      </w:tr>
      <w:tr w:rsidR="008F52DD" w:rsidRPr="008F52DD" w:rsidTr="008F52DD">
        <w:trPr>
          <w:trHeight w:val="149"/>
        </w:trPr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ОК. 01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F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Распознавание сложных проблемные ситуации в различных контекстах. </w:t>
            </w:r>
            <w:proofErr w:type="gramEnd"/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анализа сложных ситуаций при решении задач профессиональной деятельности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этапов решения задачи.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потребности в информации 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эффективного поиска.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Выделение всех возможных источников нужных ресурсов, в том числе неочевидных. Разработка детального плана действий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рисков на каждом шагу 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Оценивает плюсы и минусы полученного </w:t>
            </w:r>
            <w:r w:rsidRPr="008F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результата, своего плана и его реализации, предлагает критерии оценки и рекомендации по улучшению плана. </w:t>
            </w:r>
          </w:p>
        </w:tc>
        <w:tc>
          <w:tcPr>
            <w:tcW w:w="1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Распознавать задачу и/или проблему в профессиональном и/или социальном контексте;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Анализировать задачу и/или проблему и выделять её составные части;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Правильно выявлять и эффективно искать информацию, необходимую для решения задачи и/или проблемы;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Составить план действия, 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Определить необходимые ресурсы;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Реализовать составленный план;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Актуальный профессиональный и социальный контекст, в котором приходится работать и жить;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Алгоритмы выполнения работ в </w:t>
            </w:r>
            <w:proofErr w:type="gramStart"/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профессиональной</w:t>
            </w:r>
            <w:proofErr w:type="gramEnd"/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смежных областях;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Методы работы в профессиональной и смежных сферах.</w:t>
            </w:r>
            <w:proofErr w:type="gramEnd"/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Структура плана для решения задач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Порядок </w:t>
            </w:r>
            <w:proofErr w:type="gramStart"/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8F52DD" w:rsidRPr="008F52DD" w:rsidTr="008F52DD">
        <w:trPr>
          <w:trHeight w:val="149"/>
        </w:trPr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ОК.04 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 деловом общении для эффективного решения деловых задач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Планирование </w:t>
            </w:r>
            <w:proofErr w:type="gramStart"/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  <w:proofErr w:type="gramEnd"/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деятельность</w:t>
            </w:r>
          </w:p>
        </w:tc>
        <w:tc>
          <w:tcPr>
            <w:tcW w:w="1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Организовывать работу коллектива и команды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Взаимодействовать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 коллегами, руководством, клиентами.  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Психология коллектива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Психология личности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Основы проектной деятельности</w:t>
            </w:r>
          </w:p>
        </w:tc>
      </w:tr>
      <w:tr w:rsidR="008F52DD" w:rsidRPr="008F52DD" w:rsidTr="008F52DD">
        <w:trPr>
          <w:trHeight w:val="149"/>
        </w:trPr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ОК.07</w:t>
            </w: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правил экологической безопасности при ведении профессиональной деятельности;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Обеспечивать ресурсосбережение на рабочем месте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Соблюдать нормы экологической безопасности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Определять направления ресурсосбережения в рамках профессиональной деятельности по профессии (специальности)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экологической безопасности при ведении профессиональной деятельности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Основные </w:t>
            </w:r>
            <w:proofErr w:type="gramStart"/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ресурсы</w:t>
            </w:r>
            <w:proofErr w:type="gramEnd"/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задействованные в профессиональной деятельности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Пути обеспечения ресурсосбережения.</w:t>
            </w:r>
          </w:p>
        </w:tc>
      </w:tr>
      <w:tr w:rsidR="008F52DD" w:rsidRPr="008F52DD" w:rsidTr="008F52DD">
        <w:trPr>
          <w:trHeight w:val="149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модуля 2. 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 и подготовка к реализации хлебобулочных, мучных кондитерских изделий</w:t>
            </w: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сложного ассортимента.</w:t>
            </w:r>
          </w:p>
        </w:tc>
      </w:tr>
      <w:tr w:rsidR="008F52DD" w:rsidRPr="008F52DD" w:rsidTr="008F52DD">
        <w:trPr>
          <w:trHeight w:val="149"/>
        </w:trPr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подготовкой основных продуктов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дополнительных ингредиентов с учетом требований к безопас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ности пищевых продуктов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контролировать наличие, хранение и расход запасов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продуктов на производстве;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контролировать, осуществлять выбор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соответствии с технологическими требованиями, оценивать  качество и безопасность </w:t>
            </w: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основных продуктов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дополнительных ингредиентов;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сочетать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продукты с дополнительными ингредиентами для создания гармоничных холодных блюд, кулинарных изделий, закусок; 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контролировать, осуществлять </w:t>
            </w: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взвешивание, измерение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продуктов, входящих в 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состав холодных блюд, кулинарных изделий, закусок сложного ассортимента в соответствии с рецептурой, заказом;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осуществлять взаимозаменяемость продуктов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соответствии с нормами закладки, особенностями заказа, сезонностью;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использовать региональное сырье,  продукты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приготовления холодной кулинарной продукции</w:t>
            </w:r>
          </w:p>
        </w:tc>
        <w:tc>
          <w:tcPr>
            <w:tcW w:w="15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2DD" w:rsidRPr="008F52DD" w:rsidRDefault="008F52DD" w:rsidP="008F52DD">
            <w:pPr>
              <w:numPr>
                <w:ilvl w:val="0"/>
                <w:numId w:val="1"/>
              </w:num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ассортимент, рецептуры, характеристика, требования к качеству, примерные нормы выхода холодных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блюд, кулинарных изделий, закусок сложного приготовления, в том числе авторских, брендовых, региональных;</w:t>
            </w:r>
          </w:p>
          <w:p w:rsidR="008F52DD" w:rsidRPr="008F52DD" w:rsidRDefault="008F52DD" w:rsidP="008F52DD">
            <w:pPr>
              <w:numPr>
                <w:ilvl w:val="0"/>
                <w:numId w:val="1"/>
              </w:num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правила выбора, требования к качеству, принципы сочетаемости основных продуктов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дополнительных ингредиентов к ним;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характеристика региональных видов сырья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продуктов;</w:t>
            </w:r>
          </w:p>
          <w:p w:rsidR="008F52DD" w:rsidRPr="008F52DD" w:rsidRDefault="008F52DD" w:rsidP="008F52DD">
            <w:pPr>
              <w:numPr>
                <w:ilvl w:val="0"/>
                <w:numId w:val="1"/>
              </w:num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нормы, правила взаимозаменяемости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сырья и продуктов</w:t>
            </w:r>
          </w:p>
          <w:p w:rsidR="008F52DD" w:rsidRPr="008F52DD" w:rsidRDefault="008F52DD" w:rsidP="008F52DD">
            <w:p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пищевая, </w:t>
            </w: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энергетическая ценность сырья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продуктов, готовых холодных блюд, кулинарных изделий, закусок</w:t>
            </w:r>
          </w:p>
          <w:p w:rsidR="008F52DD" w:rsidRPr="008F52DD" w:rsidRDefault="008F52DD" w:rsidP="008F52DD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варианты сочетания основных продуктов с другими ингредиентами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создания гармонич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блюд, кулинарных изделий, закусок;</w:t>
            </w:r>
          </w:p>
          <w:p w:rsidR="008F52DD" w:rsidRPr="008F52DD" w:rsidRDefault="008F52DD" w:rsidP="008F52DD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варианты подбора пряностей и приправ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8F52DD" w:rsidRPr="008F52DD" w:rsidRDefault="008F52DD" w:rsidP="008F52DD">
            <w:p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ассортимент вкусовых добавок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соусов промышленного производства и варианты их использования;</w:t>
            </w:r>
          </w:p>
          <w:p w:rsidR="008F52DD" w:rsidRPr="008F52DD" w:rsidRDefault="008F52DD" w:rsidP="008F52DD">
            <w:p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правила выбора вина и других алкогольных напитков для ароматизации сложных холодных соусов, правила соусной композиции, коррекции цвета;</w:t>
            </w:r>
          </w:p>
          <w:p w:rsidR="008F52DD" w:rsidRPr="008F52DD" w:rsidRDefault="008F52DD" w:rsidP="008F52DD">
            <w:p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виды, правила безопасной эксплуатации технологического оборудования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производственного инвентаря;</w:t>
            </w:r>
          </w:p>
          <w:p w:rsidR="008F52DD" w:rsidRPr="008F52DD" w:rsidRDefault="008F52DD" w:rsidP="008F52D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температурный режим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F52DD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последовательность выполнения технологических операций</w:t>
            </w:r>
            <w:r w:rsidRPr="008F52DD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8F52DD" w:rsidRPr="008F52DD" w:rsidRDefault="008F52DD" w:rsidP="008F52D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Pr="008F52DD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современные, инновационные методы приготовления</w:t>
            </w:r>
            <w:r w:rsidRPr="008F52DD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холодных блюд, кулинарных изделий, закусок сложного ассортимента</w:t>
            </w:r>
            <w:r w:rsidRPr="008F52DD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способы и формы инструктирования персонала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области приготовления холодной кулинарной продукции сложного ассортимента;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- способы оптимизации процессов приготовления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помощью </w:t>
            </w:r>
            <w:proofErr w:type="spellStart"/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исользования</w:t>
            </w:r>
            <w:proofErr w:type="spellEnd"/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высокотехнологичного оборудования, новых видов пищевых продуктов, полуфабрикатов промышленного производства</w:t>
            </w:r>
          </w:p>
        </w:tc>
      </w:tr>
      <w:tr w:rsidR="008F52DD" w:rsidRPr="008F52DD" w:rsidTr="008F52DD">
        <w:trPr>
          <w:trHeight w:val="1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и ведение процессов приготовления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холодной кулинарной продукции  сложного ассортимента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2DD" w:rsidRPr="008F52DD" w:rsidRDefault="008F52DD" w:rsidP="008F52DD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8F52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контролировать, осуществлять выбор, комбинировать, применять различные методы </w:t>
            </w: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приготовления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соответствии с заказом, способом обслуживания;</w:t>
            </w:r>
          </w:p>
          <w:p w:rsidR="008F52DD" w:rsidRPr="008F52DD" w:rsidRDefault="008F52DD" w:rsidP="008F52DD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изменять, адаптировать рецептуру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выход порции в соответствии с особенностями заказа, использованием сезонных видов сырья, продуктов, заменой сырья и продуктов на основе принципов взаимозаменяемости, региональными особенностями в приготовлении пищи, формой и способом обслуживания и т.д.;</w:t>
            </w:r>
          </w:p>
          <w:p w:rsidR="008F52DD" w:rsidRPr="008F52DD" w:rsidRDefault="008F52DD" w:rsidP="008F52DD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организовывать приготовление, готовить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холодные соусы, салаты, блюда из рыбы, нерыбного водного сырья, мяса, птицы, дичи сложного ассортимента в соответствии с рецептурой, с учетом особенностей заказа, способа подачи блюд, требований к качеству и безопасности готовой продукции;</w:t>
            </w:r>
          </w:p>
          <w:p w:rsidR="008F52DD" w:rsidRPr="008F52DD" w:rsidRDefault="008F52DD" w:rsidP="008F52DD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минимизировать потери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питательных веществ, 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массы продукта в процессе приготовления;</w:t>
            </w:r>
          </w:p>
          <w:p w:rsidR="008F52DD" w:rsidRPr="008F52DD" w:rsidRDefault="008F52DD" w:rsidP="008F52DD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обеспечивать безопасность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готовой холодной кулинарной продукции;</w:t>
            </w:r>
          </w:p>
          <w:p w:rsidR="008F52DD" w:rsidRPr="008F52DD" w:rsidRDefault="008F52DD" w:rsidP="008F52DD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определять степень готовности,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доводить до вкуса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холодные соусы, салаты, холодные блюда, кулинарные изделия и закуски; </w:t>
            </w:r>
          </w:p>
          <w:p w:rsidR="008F52DD" w:rsidRPr="008F52DD" w:rsidRDefault="008F52DD" w:rsidP="008F52DD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оценивать качество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органолептическим способом;</w:t>
            </w:r>
          </w:p>
          <w:p w:rsidR="008F52DD" w:rsidRPr="008F52DD" w:rsidRDefault="008F52DD" w:rsidP="008F52DD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предупреждать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процессе приготовления,  </w:t>
            </w: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выявлять и исправлять исправимые дефекты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отбраковывать недоброкачественные блюда, кулинарные изделия и </w:t>
            </w:r>
            <w:proofErr w:type="spellStart"/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закуки</w:t>
            </w:r>
            <w:proofErr w:type="spellEnd"/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8F52DD" w:rsidRPr="008F52DD" w:rsidRDefault="008F52DD" w:rsidP="008F52DD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охлаждать и замораживать, размораживать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отдельные полуфабрикаты для холодных блюд, кулинарных изделий, закусок;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2DD" w:rsidRPr="008F52DD" w:rsidTr="008F52DD">
        <w:trPr>
          <w:trHeight w:val="149"/>
        </w:trPr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ОК. 01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F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Распознавание сложных проблемные ситуации в различных контекстах. </w:t>
            </w:r>
            <w:proofErr w:type="gramEnd"/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анализа сложных ситуаций при решении задач профессиональной деятельности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этапов решения задачи.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потребности в информации 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эффективного поиска.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Выделение всех возможных источников нужных ресурсов, в том числе неочевидных. Разработка детального плана действий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Оценка рисков на каждом шагу 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Оценивает плюсы и минусы полученного результата, своего плана и его реализации, предлагает критерии оценки и рекомендации по улучшению плана. 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Распознавать задачу и/или проблему в профессиональном и/или социальном контексте;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Анализировать задачу и/или проблему и выделять её составные части;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Правильно выявлять и эффективно искать информацию, необходимую для решения задачи и/или проблемы;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Составить план действия, 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Определить необходимые ресурсы;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Реализовать составленный план;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Оценивать результат и последствия своих действий </w:t>
            </w: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(самостоятельно или с помощью наставника).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Актуальный профессиональный и социальный контекст, в котором приходится работать и жить;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Алгоритмы выполнения работ в </w:t>
            </w:r>
            <w:proofErr w:type="gramStart"/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профессиональной</w:t>
            </w:r>
            <w:proofErr w:type="gramEnd"/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смежных областях;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Методы работы в профессиональной и смежных сферах.</w:t>
            </w:r>
            <w:proofErr w:type="gramEnd"/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Структура плана для решения задач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Порядок </w:t>
            </w:r>
            <w:proofErr w:type="gramStart"/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оценки результатов решения задач профессиональной </w:t>
            </w: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деятельности</w:t>
            </w:r>
            <w:proofErr w:type="gramEnd"/>
          </w:p>
        </w:tc>
      </w:tr>
      <w:tr w:rsidR="008F52DD" w:rsidRPr="008F52DD" w:rsidTr="008F52DD">
        <w:trPr>
          <w:trHeight w:val="149"/>
        </w:trPr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ОК.04 </w:t>
            </w:r>
          </w:p>
        </w:tc>
        <w:tc>
          <w:tcPr>
            <w:tcW w:w="1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 деловом общении для эффективного решения деловых задач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Планирование </w:t>
            </w:r>
            <w:proofErr w:type="gramStart"/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  <w:proofErr w:type="gramEnd"/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деятельность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Организовывать работу коллектива и команды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Взаимодействовать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 коллегами, руководством, клиентами.  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Психология коллектива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Психология личности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Основы проектной деятельности</w:t>
            </w:r>
          </w:p>
        </w:tc>
      </w:tr>
      <w:tr w:rsidR="008F52DD" w:rsidRPr="008F52DD" w:rsidTr="008F52DD">
        <w:trPr>
          <w:trHeight w:val="149"/>
        </w:trPr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ОК.07</w:t>
            </w: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правил экологической безопасности при ведении профессиональной деятельности;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Обеспечивать ресурсосбережение на рабочем месте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Соблюдать нормы экологической безопасности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Определять направления ресурсосбережения в рамках профессиональной деятельности по профессии (специальности)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экологической безопасности при ведении профессиональной деятельности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Основные </w:t>
            </w:r>
            <w:proofErr w:type="gramStart"/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ресурсы</w:t>
            </w:r>
            <w:proofErr w:type="gramEnd"/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задействованные в профессиональной деятельности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Пути обеспечения ресурсосбережения.</w:t>
            </w:r>
          </w:p>
        </w:tc>
      </w:tr>
    </w:tbl>
    <w:p w:rsidR="008F52DD" w:rsidRPr="008F52DD" w:rsidRDefault="008F52DD" w:rsidP="008F52DD">
      <w:pPr>
        <w:ind w:left="-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F52DD" w:rsidRPr="008F52DD" w:rsidRDefault="008F52DD" w:rsidP="008F52DD">
      <w:pPr>
        <w:ind w:left="-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52D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2.результаты освоения ПРОГРАММЫ  Производственной  ПРАКТИКИ</w:t>
      </w:r>
    </w:p>
    <w:p w:rsidR="008F52DD" w:rsidRPr="008F52DD" w:rsidRDefault="008F52DD" w:rsidP="008F52D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учебной практики студент должен освоить вид профессиональной деятельности </w:t>
      </w:r>
      <w:r w:rsidRPr="008F52DD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Pr="008F52D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  <w:r w:rsidRPr="008F52D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8F52DD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соответствующие ему профессиональные компетенции:</w:t>
      </w:r>
    </w:p>
    <w:p w:rsidR="008F52DD" w:rsidRPr="008F52DD" w:rsidRDefault="008F52DD" w:rsidP="008F52D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5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ВД5. </w:t>
      </w:r>
      <w:r w:rsidRPr="008F52DD">
        <w:rPr>
          <w:rFonts w:ascii="Times New Roman" w:eastAsia="Times New Roman" w:hAnsi="Times New Roman" w:cs="Times New Roman"/>
          <w:sz w:val="24"/>
          <w:szCs w:val="24"/>
        </w:rPr>
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обслуживания.</w:t>
      </w:r>
    </w:p>
    <w:p w:rsidR="008F52DD" w:rsidRPr="008F52DD" w:rsidRDefault="008F52DD" w:rsidP="008F52D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52DD">
        <w:rPr>
          <w:rFonts w:ascii="Times New Roman" w:eastAsia="Times New Roman" w:hAnsi="Times New Roman" w:cs="Times New Roman"/>
          <w:sz w:val="24"/>
          <w:szCs w:val="24"/>
        </w:rPr>
        <w:t>ПК 5.1. 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регламентами.</w:t>
      </w:r>
    </w:p>
    <w:p w:rsidR="008F52DD" w:rsidRPr="008F52DD" w:rsidRDefault="008F52DD" w:rsidP="008F52D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52DD">
        <w:rPr>
          <w:rFonts w:ascii="Times New Roman" w:eastAsia="Times New Roman" w:hAnsi="Times New Roman" w:cs="Times New Roman"/>
          <w:sz w:val="24"/>
          <w:szCs w:val="24"/>
        </w:rPr>
        <w:lastRenderedPageBreak/>
        <w:t>ПК 5.2. Осуществлять приготовление, хранение отделочных полуфабрикатов для хлебобулочных, мучных кондитерских изделий.</w:t>
      </w:r>
    </w:p>
    <w:p w:rsidR="008F52DD" w:rsidRPr="008F52DD" w:rsidRDefault="008F52DD" w:rsidP="008F52D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52DD">
        <w:rPr>
          <w:rFonts w:ascii="Times New Roman" w:eastAsia="Times New Roman" w:hAnsi="Times New Roman" w:cs="Times New Roman"/>
          <w:sz w:val="24"/>
          <w:szCs w:val="24"/>
        </w:rPr>
        <w:t>ПК 5.3. Осуществлять приготовление, творческое оформление, подготовку к реализации хлебобулочных изделий и праздничного хлеба сложного  ассортимента с учетом потребностей различных категорий потребителей, видов и форм.</w:t>
      </w:r>
    </w:p>
    <w:p w:rsidR="008F52DD" w:rsidRPr="008F52DD" w:rsidRDefault="008F52DD" w:rsidP="008F52D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52DD">
        <w:rPr>
          <w:rFonts w:ascii="Times New Roman" w:eastAsia="Times New Roman" w:hAnsi="Times New Roman" w:cs="Times New Roman"/>
          <w:sz w:val="24"/>
          <w:szCs w:val="24"/>
        </w:rPr>
        <w:t>ПК 5.4. Осуществлять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обслуживания.</w:t>
      </w:r>
    </w:p>
    <w:p w:rsidR="008F52DD" w:rsidRPr="008F52DD" w:rsidRDefault="008F52DD" w:rsidP="008F52D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52DD">
        <w:rPr>
          <w:rFonts w:ascii="Times New Roman" w:eastAsia="Times New Roman" w:hAnsi="Times New Roman" w:cs="Times New Roman"/>
          <w:sz w:val="24"/>
          <w:szCs w:val="24"/>
        </w:rPr>
        <w:t>ПК 5.5. 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обслуживания.</w:t>
      </w:r>
    </w:p>
    <w:p w:rsidR="008F52DD" w:rsidRPr="008F52DD" w:rsidRDefault="008F52DD" w:rsidP="008F52D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52DD">
        <w:rPr>
          <w:rFonts w:ascii="Times New Roman" w:eastAsia="Times New Roman" w:hAnsi="Times New Roman" w:cs="Times New Roman"/>
          <w:sz w:val="24"/>
          <w:szCs w:val="24"/>
        </w:rPr>
        <w:t>ПК 5.6. Осуществлять разработку, адаптацию  рецептур хлебобулочных, мучных кондитерских изделий, в том числе авторских, брендовых, региональных с учетом потребностей различных категорий потребителей.</w:t>
      </w:r>
    </w:p>
    <w:p w:rsidR="008F52DD" w:rsidRPr="008F52DD" w:rsidRDefault="008F52DD" w:rsidP="008F52DD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F52DD" w:rsidRPr="008F52DD" w:rsidRDefault="008F52DD" w:rsidP="008F52DD">
      <w:pPr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8F52DD" w:rsidRPr="008F52DD" w:rsidRDefault="008F52DD" w:rsidP="008F52DD">
      <w:pPr>
        <w:spacing w:after="0"/>
        <w:rPr>
          <w:rFonts w:ascii="Calibri" w:eastAsia="Times New Roman" w:hAnsi="Calibri" w:cs="Times New Roman"/>
          <w:sz w:val="28"/>
          <w:szCs w:val="28"/>
          <w:lang w:eastAsia="ru-RU"/>
        </w:rPr>
        <w:sectPr w:rsidR="008F52DD" w:rsidRPr="008F52DD">
          <w:pgSz w:w="11906" w:h="16838"/>
          <w:pgMar w:top="851" w:right="850" w:bottom="1134" w:left="1701" w:header="708" w:footer="708" w:gutter="0"/>
          <w:cols w:space="720"/>
        </w:sectPr>
      </w:pPr>
    </w:p>
    <w:p w:rsidR="008F52DD" w:rsidRPr="008F52DD" w:rsidRDefault="008F52DD" w:rsidP="008F52DD">
      <w:pPr>
        <w:spacing w:after="0"/>
        <w:jc w:val="both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8F52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3. СТРУКТУРА И СОДЕРЖАНИЕ ПРОИЗВОДСТВЕННОЙ ПРАКТИКИ</w:t>
      </w:r>
    </w:p>
    <w:p w:rsidR="008F52DD" w:rsidRPr="008F52DD" w:rsidRDefault="008F52DD" w:rsidP="008F5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F52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3.1. Тематический план программы производственной практики</w:t>
      </w:r>
    </w:p>
    <w:p w:rsidR="008F52DD" w:rsidRPr="008F52DD" w:rsidRDefault="008F52DD" w:rsidP="008F52DD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ПМ 05.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обслуживания.</w:t>
      </w:r>
    </w:p>
    <w:tbl>
      <w:tblPr>
        <w:tblpPr w:leftFromText="180" w:rightFromText="180" w:bottomFromText="200" w:vertAnchor="text" w:horzAnchor="margin" w:tblpXSpec="center" w:tblpY="385"/>
        <w:tblW w:w="15555" w:type="dxa"/>
        <w:tblLayout w:type="fixed"/>
        <w:tblLook w:val="04A0" w:firstRow="1" w:lastRow="0" w:firstColumn="1" w:lastColumn="0" w:noHBand="0" w:noVBand="1"/>
      </w:tblPr>
      <w:tblGrid>
        <w:gridCol w:w="1949"/>
        <w:gridCol w:w="3542"/>
        <w:gridCol w:w="1134"/>
        <w:gridCol w:w="992"/>
        <w:gridCol w:w="992"/>
        <w:gridCol w:w="1418"/>
        <w:gridCol w:w="992"/>
        <w:gridCol w:w="1276"/>
        <w:gridCol w:w="992"/>
        <w:gridCol w:w="1027"/>
        <w:gridCol w:w="1241"/>
      </w:tblGrid>
      <w:tr w:rsidR="008F52DD" w:rsidRPr="008F52DD" w:rsidTr="008F52DD">
        <w:trPr>
          <w:trHeight w:val="865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DD" w:rsidRPr="008F52DD" w:rsidRDefault="008F52DD" w:rsidP="008F52DD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Коды</w:t>
            </w: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 xml:space="preserve"> </w:t>
            </w: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профессиональных</w:t>
            </w: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 xml:space="preserve"> </w:t>
            </w: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компетенций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52DD" w:rsidRPr="008F52DD" w:rsidRDefault="008F52DD" w:rsidP="008F52DD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8F52DD" w:rsidRPr="008F52DD" w:rsidRDefault="008F52DD" w:rsidP="008F52DD">
            <w:pPr>
              <w:widowControl w:val="0"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Наименования профессиональных модулей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52DD" w:rsidRPr="008F52DD" w:rsidRDefault="008F52DD" w:rsidP="008F52DD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</w:p>
          <w:p w:rsidR="008F52DD" w:rsidRPr="008F52DD" w:rsidRDefault="008F52DD" w:rsidP="008F52DD">
            <w:pPr>
              <w:widowControl w:val="0"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  <w:t>Всего часов</w:t>
            </w:r>
          </w:p>
          <w:p w:rsidR="008F52DD" w:rsidRPr="008F52DD" w:rsidRDefault="008F52DD" w:rsidP="008F52DD">
            <w:pPr>
              <w:widowControl w:val="0"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89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52DD" w:rsidRPr="008F52DD" w:rsidRDefault="008F52DD" w:rsidP="008F52DD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</w:p>
          <w:p w:rsidR="008F52DD" w:rsidRPr="008F52DD" w:rsidRDefault="008F52DD" w:rsidP="008F52DD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  <w:t>Распределение часов по семестрам</w:t>
            </w:r>
          </w:p>
        </w:tc>
      </w:tr>
      <w:tr w:rsidR="008F52DD" w:rsidRPr="008F52DD" w:rsidTr="008F52DD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52DD" w:rsidRPr="008F52DD" w:rsidRDefault="008F52DD" w:rsidP="008F52DD">
            <w:pPr>
              <w:snapToGrid w:val="0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52DD" w:rsidRPr="008F52DD" w:rsidRDefault="008F52DD" w:rsidP="008F52DD">
            <w:pPr>
              <w:snapToGrid w:val="0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52DD" w:rsidRPr="008F52DD" w:rsidRDefault="008F52DD" w:rsidP="008F52DD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DD" w:rsidRPr="008F52DD" w:rsidRDefault="008F52DD" w:rsidP="008F52DD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DD" w:rsidRPr="008F52DD" w:rsidRDefault="008F52DD" w:rsidP="008F52DD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DD" w:rsidRPr="008F52DD" w:rsidRDefault="008F52DD" w:rsidP="008F52DD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52DD" w:rsidRPr="008F52DD" w:rsidRDefault="008F52DD" w:rsidP="008F52DD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52DD" w:rsidRPr="008F52DD" w:rsidRDefault="008F52DD" w:rsidP="008F52DD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52DD" w:rsidRPr="008F52DD" w:rsidRDefault="008F52DD" w:rsidP="008F52DD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52DD" w:rsidRPr="008F52DD" w:rsidRDefault="008F52DD" w:rsidP="008F52DD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52DD" w:rsidRPr="008F52DD" w:rsidRDefault="008F52DD" w:rsidP="008F52DD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  <w:t>8</w:t>
            </w:r>
          </w:p>
        </w:tc>
      </w:tr>
      <w:tr w:rsidR="008F52DD" w:rsidRPr="008F52DD" w:rsidTr="008F52DD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DD" w:rsidRPr="008F52DD" w:rsidRDefault="008F52DD" w:rsidP="008F52DD">
            <w:pPr>
              <w:snapToGrid w:val="0"/>
              <w:jc w:val="center"/>
              <w:rPr>
                <w:rFonts w:ascii="Calibri" w:eastAsia="Times New Roman" w:hAnsi="Calibri" w:cs="Times New Roman"/>
                <w:b/>
                <w:i/>
                <w:lang w:eastAsia="ru-RU"/>
              </w:rPr>
            </w:pPr>
            <w:r w:rsidRPr="008F52DD">
              <w:rPr>
                <w:rFonts w:ascii="Calibri" w:eastAsia="Times New Roman" w:hAnsi="Calibri" w:cs="Times New Roman"/>
                <w:b/>
                <w:i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DD" w:rsidRPr="008F52DD" w:rsidRDefault="008F52DD" w:rsidP="008F52DD">
            <w:pPr>
              <w:snapToGrid w:val="0"/>
              <w:jc w:val="center"/>
              <w:rPr>
                <w:rFonts w:ascii="Calibri" w:eastAsia="Times New Roman" w:hAnsi="Calibri" w:cs="Times New Roman"/>
                <w:b/>
                <w:i/>
                <w:lang w:eastAsia="ru-RU"/>
              </w:rPr>
            </w:pPr>
            <w:r w:rsidRPr="008F52DD">
              <w:rPr>
                <w:rFonts w:ascii="Calibri" w:eastAsia="Times New Roman" w:hAnsi="Calibri" w:cs="Times New Roman"/>
                <w:b/>
                <w:i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DD" w:rsidRPr="008F52DD" w:rsidRDefault="008F52DD" w:rsidP="008F52DD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DD" w:rsidRPr="008F52DD" w:rsidRDefault="008F52DD" w:rsidP="008F52DD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DD" w:rsidRPr="008F52DD" w:rsidRDefault="008F52DD" w:rsidP="008F52DD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DD" w:rsidRPr="008F52DD" w:rsidRDefault="008F52DD" w:rsidP="008F52DD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52DD" w:rsidRPr="008F52DD" w:rsidRDefault="008F52DD" w:rsidP="008F52DD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52DD" w:rsidRPr="008F52DD" w:rsidRDefault="008F52DD" w:rsidP="008F52DD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52DD" w:rsidRPr="008F52DD" w:rsidRDefault="008F52DD" w:rsidP="008F52DD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52DD" w:rsidRPr="008F52DD" w:rsidRDefault="008F52DD" w:rsidP="008F52DD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52DD" w:rsidRPr="008F52DD" w:rsidRDefault="008F52DD" w:rsidP="008F52DD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  <w:t>11</w:t>
            </w:r>
          </w:p>
        </w:tc>
      </w:tr>
      <w:tr w:rsidR="008F52DD" w:rsidRPr="008F52DD" w:rsidTr="008F52DD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DD" w:rsidRPr="008F52DD" w:rsidRDefault="008F52DD" w:rsidP="008F52D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lang w:eastAsia="ru-RU"/>
              </w:rPr>
              <w:t>ПК 5.1 – 5.4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DD" w:rsidRPr="008F52DD" w:rsidRDefault="008F52DD" w:rsidP="008F52DD">
            <w:pPr>
              <w:spacing w:line="228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ПМ 05.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DD" w:rsidRPr="008F52DD" w:rsidRDefault="008F52DD" w:rsidP="008F52DD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DD" w:rsidRPr="008F52DD" w:rsidRDefault="008F52DD" w:rsidP="008F52DD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DD" w:rsidRPr="008F52DD" w:rsidRDefault="008F52DD" w:rsidP="008F52DD">
            <w:pPr>
              <w:widowControl w:val="0"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  <w:t xml:space="preserve">    -    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DD" w:rsidRPr="008F52DD" w:rsidRDefault="008F52DD" w:rsidP="008F52DD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52DD" w:rsidRPr="008F52DD" w:rsidRDefault="008F52DD" w:rsidP="008F52DD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52DD" w:rsidRPr="008F52DD" w:rsidRDefault="008F52DD" w:rsidP="008F52DD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52DD" w:rsidRPr="008F52DD" w:rsidRDefault="008F52DD" w:rsidP="008F52DD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  <w:t>108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52DD" w:rsidRPr="008F52DD" w:rsidRDefault="008F52DD" w:rsidP="008F52DD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52DD" w:rsidRPr="008F52DD" w:rsidRDefault="008F52DD" w:rsidP="008F52DD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  <w:t>-</w:t>
            </w:r>
          </w:p>
        </w:tc>
      </w:tr>
      <w:tr w:rsidR="008F52DD" w:rsidRPr="008F52DD" w:rsidTr="008F52DD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52DD" w:rsidRPr="008F52DD" w:rsidRDefault="008F52DD" w:rsidP="008F52DD">
            <w:pPr>
              <w:snapToGrid w:val="0"/>
              <w:rPr>
                <w:rFonts w:ascii="Calibri" w:eastAsia="Times New Roman" w:hAnsi="Calibri" w:cs="Times New Roman"/>
                <w:b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DD" w:rsidRPr="008F52DD" w:rsidRDefault="008F52DD" w:rsidP="008F52DD">
            <w:pPr>
              <w:snapToGrid w:val="0"/>
              <w:rPr>
                <w:rFonts w:ascii="Calibri" w:eastAsia="Times New Roman" w:hAnsi="Calibri" w:cs="Times New Roman"/>
                <w:b/>
                <w:i/>
                <w:iCs/>
                <w:lang w:eastAsia="ru-RU"/>
              </w:rPr>
            </w:pPr>
            <w:r w:rsidRPr="008F52DD">
              <w:rPr>
                <w:rFonts w:ascii="Calibri" w:eastAsia="Times New Roman" w:hAnsi="Calibri" w:cs="Times New Roman"/>
                <w:b/>
                <w:i/>
                <w:iCs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DD" w:rsidRPr="008F52DD" w:rsidRDefault="008F52DD" w:rsidP="008F52DD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DD" w:rsidRPr="008F52DD" w:rsidRDefault="008F52DD" w:rsidP="008F52DD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DD" w:rsidRPr="008F52DD" w:rsidRDefault="008F52DD" w:rsidP="008F52DD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DD" w:rsidRPr="008F52DD" w:rsidRDefault="008F52DD" w:rsidP="008F52DD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52DD" w:rsidRPr="008F52DD" w:rsidRDefault="008F52DD" w:rsidP="008F52DD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52DD" w:rsidRPr="008F52DD" w:rsidRDefault="008F52DD" w:rsidP="008F52DD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52DD" w:rsidRPr="008F52DD" w:rsidRDefault="008F52DD" w:rsidP="008F52DD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  <w:t>108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52DD" w:rsidRPr="008F52DD" w:rsidRDefault="008F52DD" w:rsidP="008F52DD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52DD" w:rsidRPr="008F52DD" w:rsidRDefault="008F52DD" w:rsidP="008F52DD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  <w:t>-</w:t>
            </w:r>
          </w:p>
        </w:tc>
      </w:tr>
    </w:tbl>
    <w:p w:rsidR="008F52DD" w:rsidRPr="008F52DD" w:rsidRDefault="008F52DD" w:rsidP="008F5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F52DD" w:rsidRPr="008F52DD" w:rsidRDefault="008F52DD" w:rsidP="008F52DD">
      <w:pP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F52DD">
        <w:rPr>
          <w:rFonts w:ascii="Calibri" w:eastAsia="Times New Roman" w:hAnsi="Calibri" w:cs="Times New Roman"/>
          <w:b/>
          <w:caps/>
          <w:sz w:val="28"/>
          <w:szCs w:val="28"/>
          <w:lang w:eastAsia="ru-RU"/>
        </w:rPr>
        <w:br w:type="page"/>
      </w:r>
    </w:p>
    <w:p w:rsidR="008F52DD" w:rsidRPr="008F52DD" w:rsidRDefault="008F52DD" w:rsidP="008F52DD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exact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52D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 xml:space="preserve">3.2. </w:t>
      </w:r>
      <w:proofErr w:type="gramStart"/>
      <w:r w:rsidRPr="008F52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обучения  по производственной практики.</w:t>
      </w:r>
      <w:proofErr w:type="gramEnd"/>
    </w:p>
    <w:p w:rsidR="008F52DD" w:rsidRPr="008F52DD" w:rsidRDefault="008F52DD" w:rsidP="008F52D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602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955"/>
        <w:gridCol w:w="7230"/>
        <w:gridCol w:w="709"/>
        <w:gridCol w:w="709"/>
        <w:gridCol w:w="708"/>
        <w:gridCol w:w="709"/>
      </w:tblGrid>
      <w:tr w:rsidR="008F52DD" w:rsidRPr="008F52DD" w:rsidTr="008F52DD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DD" w:rsidRPr="008F52DD" w:rsidRDefault="008F52DD" w:rsidP="008F52DD">
            <w:pPr>
              <w:snapToGri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тем </w:t>
            </w:r>
            <w:r w:rsidRPr="008F52D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производственной</w:t>
            </w:r>
            <w:r w:rsidRPr="008F52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практики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DD" w:rsidRPr="008F52DD" w:rsidRDefault="008F52DD" w:rsidP="008F52D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производственного  материала</w:t>
            </w:r>
          </w:p>
        </w:tc>
        <w:tc>
          <w:tcPr>
            <w:tcW w:w="28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52DD" w:rsidRPr="008F52DD" w:rsidRDefault="008F52DD" w:rsidP="008F52D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Объем часов </w:t>
            </w:r>
            <w:proofErr w:type="gramStart"/>
            <w:r w:rsidRPr="008F52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8F52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 указанием их распределении по семестрам)</w:t>
            </w:r>
          </w:p>
        </w:tc>
      </w:tr>
      <w:tr w:rsidR="008F52DD" w:rsidRPr="008F52DD" w:rsidTr="008F52DD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DD" w:rsidRPr="008F52DD" w:rsidRDefault="008F52DD" w:rsidP="008F52D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DD" w:rsidRPr="008F52DD" w:rsidRDefault="008F52DD" w:rsidP="008F52D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DD" w:rsidRPr="008F52DD" w:rsidRDefault="008F52DD" w:rsidP="008F52D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DD" w:rsidRPr="008F52DD" w:rsidRDefault="008F52DD" w:rsidP="008F52D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DD" w:rsidRPr="008F52DD" w:rsidRDefault="008F52DD" w:rsidP="008F52D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52DD" w:rsidRPr="008F52DD" w:rsidRDefault="008F52DD" w:rsidP="008F52D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8F52DD" w:rsidRPr="008F52DD" w:rsidTr="008F52DD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52DD" w:rsidRPr="008F52DD" w:rsidRDefault="008F52DD" w:rsidP="008F52D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52DD" w:rsidRPr="008F52DD" w:rsidRDefault="008F52DD" w:rsidP="008F52D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DD" w:rsidRPr="008F52DD" w:rsidRDefault="008F52DD" w:rsidP="008F52D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DD" w:rsidRPr="008F52DD" w:rsidRDefault="008F52DD" w:rsidP="008F52D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DD" w:rsidRPr="008F52DD" w:rsidRDefault="008F52DD" w:rsidP="008F52D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52DD" w:rsidRPr="008F52DD" w:rsidRDefault="008F52DD" w:rsidP="008F52D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8F52DD" w:rsidRPr="008F52DD" w:rsidTr="008F52DD">
        <w:trPr>
          <w:trHeight w:val="1463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DD" w:rsidRPr="008F52DD" w:rsidRDefault="008F52DD" w:rsidP="008F52DD">
            <w:pPr>
              <w:spacing w:after="0" w:line="22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ПМ 05.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52DD" w:rsidRPr="008F52DD" w:rsidRDefault="008F52DD" w:rsidP="008F52DD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52DD" w:rsidRPr="008F52DD" w:rsidRDefault="008F52DD" w:rsidP="008F52DD">
            <w:pPr>
              <w:snapToGri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52DD" w:rsidRPr="008F52DD" w:rsidRDefault="008F52DD" w:rsidP="008F52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52DD" w:rsidRPr="008F52DD" w:rsidRDefault="008F52DD" w:rsidP="008F52DD">
            <w:pPr>
              <w:snapToGri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52DD" w:rsidRPr="008F52DD" w:rsidRDefault="008F52DD" w:rsidP="008F52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52DD" w:rsidRPr="008F52DD" w:rsidRDefault="008F52DD" w:rsidP="008F52DD">
            <w:pPr>
              <w:snapToGri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52DD" w:rsidRPr="008F52DD" w:rsidRDefault="008F52DD" w:rsidP="008F52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52DD" w:rsidRPr="008F52DD" w:rsidRDefault="008F52DD" w:rsidP="008F52DD">
            <w:pPr>
              <w:snapToGri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52DD" w:rsidRPr="008F52DD" w:rsidRDefault="008F52DD" w:rsidP="008F52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8F52DD" w:rsidRPr="008F52DD" w:rsidTr="008F52DD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DD" w:rsidRPr="008F52DD" w:rsidRDefault="008F52DD" w:rsidP="008F52D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5.1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DD" w:rsidRPr="008F52DD" w:rsidRDefault="008F52DD" w:rsidP="008F52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8F52DD" w:rsidRPr="008F52DD" w:rsidRDefault="008F52DD" w:rsidP="008F52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Оформление заявок на продукты, расходные материалы, необходимые для приготовления хлебобулочных, мучных кондитерских изделий</w:t>
            </w:r>
          </w:p>
          <w:p w:rsidR="008F52DD" w:rsidRPr="008F52DD" w:rsidRDefault="008F52DD" w:rsidP="008F52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Проверка соответствия количества и качества поступивших продуктов накладной.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52DD" w:rsidRPr="008F52DD" w:rsidRDefault="008F52DD" w:rsidP="008F52D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DD" w:rsidRPr="008F52DD" w:rsidRDefault="008F52DD" w:rsidP="008F52D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DD" w:rsidRPr="008F52DD" w:rsidRDefault="008F52DD" w:rsidP="008F52DD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52DD" w:rsidRPr="008F52DD" w:rsidRDefault="008F52DD" w:rsidP="008F52DD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F52DD" w:rsidRPr="008F52DD" w:rsidTr="008F52DD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DD" w:rsidRPr="008F52DD" w:rsidRDefault="008F52DD" w:rsidP="008F52D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5.2.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пожарной безопасности, охраны труда)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DD" w:rsidRPr="008F52DD" w:rsidRDefault="008F52DD" w:rsidP="008F52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Выбор, подготовка дополнительных ингредиентов с учетом их сочетаемости с основным продуктом.</w:t>
            </w:r>
          </w:p>
          <w:p w:rsidR="008F52DD" w:rsidRPr="008F52DD" w:rsidRDefault="008F52DD" w:rsidP="008F52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блюд, кулинарных изделий, закусок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52DD" w:rsidRPr="008F52DD" w:rsidRDefault="008F52DD" w:rsidP="008F52D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DD" w:rsidRPr="008F52DD" w:rsidRDefault="008F52DD" w:rsidP="008F52D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52DD" w:rsidRPr="008F52DD" w:rsidRDefault="008F52DD" w:rsidP="008F52DD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52DD" w:rsidRPr="008F52DD" w:rsidRDefault="008F52DD" w:rsidP="008F52DD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2DD" w:rsidRPr="008F52DD" w:rsidTr="008F52DD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52DD" w:rsidRPr="008F52DD" w:rsidRDefault="008F52DD" w:rsidP="008F52D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5.3.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 задания (заказа) по приготовлению хлебобулочных, мучных кондитерских изделий сложного ассортимента в соответствии заданием (заказом)  производственной программой кондитерского цеха ресторана.</w:t>
            </w:r>
          </w:p>
          <w:p w:rsidR="008F52DD" w:rsidRPr="008F52DD" w:rsidRDefault="008F52DD" w:rsidP="008F52DD">
            <w:pPr>
              <w:spacing w:before="100" w:beforeAutospacing="1"/>
              <w:ind w:left="175" w:hanging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DD" w:rsidRPr="008F52DD" w:rsidRDefault="008F52DD" w:rsidP="008F52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Century Schoolbook"/>
                <w:sz w:val="24"/>
                <w:szCs w:val="24"/>
                <w:lang w:eastAsia="ru-RU"/>
              </w:rPr>
              <w:lastRenderedPageBreak/>
              <w:t xml:space="preserve">Приготовление, 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хлебобулочных, мучных кондитерских изделий </w:t>
            </w:r>
            <w:r w:rsidRPr="008F52DD">
              <w:rPr>
                <w:rFonts w:ascii="Times New Roman" w:eastAsia="Times New Roman" w:hAnsi="Times New Roman" w:cs="Century Schoolbook"/>
                <w:sz w:val="24"/>
                <w:szCs w:val="24"/>
                <w:lang w:eastAsia="ru-RU"/>
              </w:rPr>
              <w:t>сложного ассортимента</w:t>
            </w:r>
            <w:proofErr w:type="gramStart"/>
            <w:r w:rsidRPr="008F52DD">
              <w:rPr>
                <w:rFonts w:ascii="Times New Roman" w:eastAsia="Times New Roman" w:hAnsi="Times New Roman" w:cs="Century Schoolbook"/>
                <w:sz w:val="24"/>
                <w:szCs w:val="24"/>
                <w:lang w:eastAsia="ru-RU"/>
              </w:rPr>
              <w:t>.</w:t>
            </w:r>
            <w:proofErr w:type="gramEnd"/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F52DD">
              <w:rPr>
                <w:rFonts w:ascii="Times New Roman" w:eastAsia="Times New Roman" w:hAnsi="Times New Roman" w:cs="Century Schoolbook"/>
                <w:sz w:val="24"/>
                <w:szCs w:val="24"/>
                <w:lang w:eastAsia="ru-RU"/>
              </w:rPr>
              <w:t>о</w:t>
            </w:r>
            <w:proofErr w:type="gramEnd"/>
            <w:r w:rsidRPr="008F52DD">
              <w:rPr>
                <w:rFonts w:ascii="Times New Roman" w:eastAsia="Times New Roman" w:hAnsi="Times New Roman" w:cs="Century Schoolbook"/>
                <w:sz w:val="24"/>
                <w:szCs w:val="24"/>
                <w:lang w:eastAsia="ru-RU"/>
              </w:rPr>
              <w:t>формление кондитерских изделий, сложного 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52DD" w:rsidRPr="008F52DD" w:rsidRDefault="008F52DD" w:rsidP="008F52D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DD" w:rsidRPr="008F52DD" w:rsidRDefault="008F52DD" w:rsidP="008F52DD">
            <w:pPr>
              <w:snapToGri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DD" w:rsidRPr="008F52DD" w:rsidRDefault="008F52DD" w:rsidP="008F52DD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52DD" w:rsidRPr="008F52DD" w:rsidRDefault="008F52DD" w:rsidP="008F52DD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F52DD" w:rsidRPr="008F52DD" w:rsidTr="008F52DD">
        <w:trPr>
          <w:trHeight w:val="977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52DD" w:rsidRPr="008F52DD" w:rsidRDefault="008F52DD" w:rsidP="008F52D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Тема 5.4. 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реализации (презентации) готовых хлебобулочных, мучных кондитерских изделий </w:t>
            </w:r>
            <w:proofErr w:type="spellStart"/>
            <w:r w:rsidRPr="008F52DD">
              <w:rPr>
                <w:rFonts w:ascii="Times New Roman" w:eastAsia="Times New Roman" w:hAnsi="Times New Roman" w:cs="Century Schoolbook"/>
                <w:sz w:val="24"/>
                <w:szCs w:val="24"/>
                <w:lang w:eastAsia="ru-RU"/>
              </w:rPr>
              <w:t>порционирования</w:t>
            </w:r>
            <w:proofErr w:type="spellEnd"/>
            <w:r w:rsidRPr="008F52DD">
              <w:rPr>
                <w:rFonts w:ascii="Times New Roman" w:eastAsia="Times New Roman" w:hAnsi="Times New Roman" w:cs="Century Schoolbook"/>
                <w:sz w:val="24"/>
                <w:szCs w:val="24"/>
                <w:lang w:eastAsia="ru-RU"/>
              </w:rPr>
              <w:t xml:space="preserve"> (комплектования), сервировки и творческого оформления 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хлебобулочных, мучных кондитерских изделий</w:t>
            </w:r>
            <w:r w:rsidRPr="008F52DD">
              <w:rPr>
                <w:rFonts w:ascii="Times New Roman" w:eastAsia="Times New Roman" w:hAnsi="Times New Roman" w:cs="Century Schoolbook"/>
                <w:sz w:val="24"/>
                <w:szCs w:val="24"/>
                <w:lang w:eastAsia="ru-RU"/>
              </w:rPr>
              <w:t xml:space="preserve"> с учетом соблюдения выхода изделий, рационального использования ресурсов, соблюдения требований по безопасности готовой продукции.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F52DD">
              <w:rPr>
                <w:rFonts w:ascii="Times New Roman" w:eastAsia="Times New Roman" w:hAnsi="Times New Roman" w:cs="Century Schoolbook"/>
                <w:sz w:val="24"/>
                <w:szCs w:val="24"/>
                <w:lang w:eastAsia="ru-RU"/>
              </w:rPr>
              <w:t xml:space="preserve">Упаковка готовых 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хлебобулочных, мучных кондитерских изделий</w:t>
            </w:r>
            <w:r w:rsidRPr="008F52DD">
              <w:rPr>
                <w:rFonts w:ascii="Times New Roman" w:eastAsia="Times New Roman" w:hAnsi="Times New Roman" w:cs="Century Schoolbook"/>
                <w:sz w:val="24"/>
                <w:szCs w:val="24"/>
                <w:lang w:eastAsia="ru-RU"/>
              </w:rPr>
              <w:t xml:space="preserve"> на вынос и для транспортирования.</w:t>
            </w:r>
          </w:p>
          <w:p w:rsidR="008F52DD" w:rsidRPr="008F52DD" w:rsidRDefault="008F52DD" w:rsidP="008F52DD">
            <w:pPr>
              <w:spacing w:before="120"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DD" w:rsidRPr="008F52DD" w:rsidRDefault="008F52DD" w:rsidP="008F52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Приготовление хлебобулочных, мучных кондитерских изделий </w:t>
            </w:r>
            <w:r w:rsidRPr="008F52DD">
              <w:rPr>
                <w:rFonts w:ascii="Times New Roman" w:eastAsia="Times New Roman" w:hAnsi="Times New Roman" w:cs="Century Schoolbook"/>
                <w:sz w:val="24"/>
                <w:szCs w:val="24"/>
                <w:lang w:eastAsia="ru-RU"/>
              </w:rPr>
              <w:t>сложного ассортимента.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F52DD">
              <w:rPr>
                <w:rFonts w:ascii="Times New Roman" w:eastAsia="Times New Roman" w:hAnsi="Times New Roman" w:cs="Century Schoolbook"/>
                <w:sz w:val="24"/>
                <w:szCs w:val="24"/>
                <w:lang w:eastAsia="ru-RU"/>
              </w:rPr>
              <w:t>Порционирование (комплектование), сервировка и творческое оформление холодных  блюд, кулинарных изделий, закусок сложного ассортимента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52DD" w:rsidRPr="008F52DD" w:rsidRDefault="008F52DD" w:rsidP="008F52D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DD" w:rsidRPr="008F52DD" w:rsidRDefault="008F52DD" w:rsidP="008F52D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52DD" w:rsidRPr="008F52DD" w:rsidRDefault="008F52DD" w:rsidP="008F52DD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52DD" w:rsidRPr="008F52DD" w:rsidRDefault="008F52DD" w:rsidP="008F52DD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2DD" w:rsidRPr="008F52DD" w:rsidTr="008F52DD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52DD" w:rsidRPr="008F52DD" w:rsidRDefault="008F52DD" w:rsidP="008F52D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5.5. 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хранения готовых хлебобулочных, мучных кондитерских изделий с учетом соблюдения требований по безопасности продукции.</w:t>
            </w:r>
          </w:p>
          <w:p w:rsidR="008F52DD" w:rsidRPr="008F52DD" w:rsidRDefault="008F52DD" w:rsidP="008F52D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Приготовление хлебобулочных, мучных кондитерских изделий </w:t>
            </w:r>
            <w:r w:rsidRPr="008F52DD">
              <w:rPr>
                <w:rFonts w:ascii="Times New Roman" w:eastAsia="Times New Roman" w:hAnsi="Times New Roman" w:cs="Century Schoolbook"/>
                <w:sz w:val="24"/>
                <w:szCs w:val="24"/>
                <w:lang w:eastAsia="ru-RU"/>
              </w:rPr>
              <w:t>сложного ассортимента.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F52DD">
              <w:rPr>
                <w:rFonts w:ascii="Times New Roman" w:eastAsia="Times New Roman" w:hAnsi="Times New Roman" w:cs="Century Schoolbook"/>
                <w:sz w:val="24"/>
                <w:szCs w:val="24"/>
                <w:lang w:eastAsia="ru-RU"/>
              </w:rPr>
      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      </w:r>
          </w:p>
          <w:p w:rsidR="008F52DD" w:rsidRPr="008F52DD" w:rsidRDefault="008F52DD" w:rsidP="008F52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52DD" w:rsidRPr="008F52DD" w:rsidRDefault="008F52DD" w:rsidP="008F52D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DD" w:rsidRPr="008F52DD" w:rsidRDefault="008F52DD" w:rsidP="008F52D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52DD" w:rsidRPr="008F52DD" w:rsidRDefault="008F52DD" w:rsidP="008F52DD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52DD" w:rsidRPr="008F52DD" w:rsidRDefault="008F52DD" w:rsidP="008F52DD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2DD" w:rsidRPr="008F52DD" w:rsidTr="008F52DD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52DD" w:rsidRPr="008F52DD" w:rsidRDefault="008F52DD" w:rsidP="008F52D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5.6.</w:t>
            </w:r>
            <w:r w:rsidRPr="008F52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F52DD">
              <w:rPr>
                <w:rFonts w:ascii="Times New Roman" w:eastAsia="Times New Roman" w:hAnsi="Times New Roman" w:cs="Century Schoolbook"/>
                <w:sz w:val="24"/>
                <w:szCs w:val="24"/>
                <w:lang w:eastAsia="ru-RU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8F52DD" w:rsidRPr="008F52DD" w:rsidRDefault="008F52DD" w:rsidP="008F52D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52DD" w:rsidRPr="008F52DD" w:rsidRDefault="008F52DD" w:rsidP="008F52D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Приготовление хлебобулочных, мучных кондитерских изделий </w:t>
            </w:r>
            <w:r w:rsidRPr="008F52DD">
              <w:rPr>
                <w:rFonts w:ascii="Times New Roman" w:eastAsia="Times New Roman" w:hAnsi="Times New Roman" w:cs="Century Schoolbook"/>
                <w:sz w:val="24"/>
                <w:szCs w:val="24"/>
                <w:lang w:eastAsia="ru-RU"/>
              </w:rPr>
              <w:t>сложного ассортимента.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F52DD">
              <w:rPr>
                <w:rFonts w:ascii="Times New Roman" w:eastAsia="Calibri" w:hAnsi="Times New Roman" w:cs="Times New Roman"/>
                <w:sz w:val="24"/>
                <w:szCs w:val="24"/>
              </w:rPr>
              <w:t>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8F52DD" w:rsidRPr="008F52DD" w:rsidRDefault="008F52DD" w:rsidP="008F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52DD" w:rsidRPr="008F52DD" w:rsidRDefault="008F52DD" w:rsidP="008F52D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DD" w:rsidRPr="008F52DD" w:rsidRDefault="008F52DD" w:rsidP="008F52D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52DD" w:rsidRPr="008F52DD" w:rsidRDefault="008F52DD" w:rsidP="008F52DD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52DD" w:rsidRPr="008F52DD" w:rsidRDefault="008F52DD" w:rsidP="008F52DD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2DD" w:rsidRPr="008F52DD" w:rsidTr="008F52DD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52DD" w:rsidRPr="008F52DD" w:rsidRDefault="008F52DD" w:rsidP="008F52D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5.7.</w:t>
            </w:r>
            <w:r w:rsidRPr="008F52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порционирования</w:t>
            </w:r>
            <w:proofErr w:type="spellEnd"/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условий хранения на раздаче и т.д.).</w:t>
            </w:r>
          </w:p>
          <w:p w:rsidR="008F52DD" w:rsidRPr="008F52DD" w:rsidRDefault="008F52DD" w:rsidP="008F52D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DD" w:rsidRPr="008F52DD" w:rsidRDefault="008F52DD" w:rsidP="008F52D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Приготовление хлебобулочных, мучных кондитерских изделий </w:t>
            </w:r>
            <w:r w:rsidRPr="008F52DD">
              <w:rPr>
                <w:rFonts w:ascii="Times New Roman" w:eastAsia="Times New Roman" w:hAnsi="Times New Roman" w:cs="Century Schoolbook"/>
                <w:sz w:val="24"/>
                <w:szCs w:val="24"/>
                <w:lang w:eastAsia="ru-RU"/>
              </w:rPr>
              <w:t>сложного ассортимента</w:t>
            </w:r>
            <w:proofErr w:type="gramStart"/>
            <w:r w:rsidRPr="008F52DD">
              <w:rPr>
                <w:rFonts w:ascii="Times New Roman" w:eastAsia="Times New Roman" w:hAnsi="Times New Roman" w:cs="Century Schoolbook"/>
                <w:sz w:val="24"/>
                <w:szCs w:val="24"/>
                <w:lang w:eastAsia="ru-RU"/>
              </w:rPr>
              <w:t>.</w:t>
            </w:r>
            <w:proofErr w:type="gramEnd"/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F52DD">
              <w:rPr>
                <w:rFonts w:ascii="Times New Roman" w:eastAsia="Times New Roman" w:hAnsi="Times New Roman" w:cs="Century Schoolbook"/>
                <w:sz w:val="24"/>
                <w:szCs w:val="24"/>
                <w:lang w:eastAsia="ru-RU"/>
              </w:rPr>
              <w:t>в</w:t>
            </w:r>
            <w:proofErr w:type="gramEnd"/>
            <w:r w:rsidRPr="008F52DD">
              <w:rPr>
                <w:rFonts w:ascii="Times New Roman" w:eastAsia="Times New Roman" w:hAnsi="Times New Roman" w:cs="Century Schoolbook"/>
                <w:sz w:val="24"/>
                <w:szCs w:val="24"/>
                <w:lang w:eastAsia="ru-RU"/>
              </w:rPr>
              <w:t xml:space="preserve"> том числе авторских, брендовых (фирменных) региональных, с учетом рационального расхода сырья,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52DD" w:rsidRPr="008F52DD" w:rsidRDefault="008F52DD" w:rsidP="008F52D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DD" w:rsidRPr="008F52DD" w:rsidRDefault="008F52DD" w:rsidP="008F52D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52DD" w:rsidRPr="008F52DD" w:rsidRDefault="008F52DD" w:rsidP="008F52DD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52DD" w:rsidRPr="008F52DD" w:rsidRDefault="008F52DD" w:rsidP="008F52DD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2DD" w:rsidRPr="008F52DD" w:rsidTr="008F52DD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DD" w:rsidRPr="008F52DD" w:rsidRDefault="008F52DD" w:rsidP="008F52D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5.8.</w:t>
            </w:r>
            <w:r w:rsidRPr="008F52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Консультирование потребителей, оказание </w:t>
            </w: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 помощи в выборе хлебобулочных, мучных кондитерских изделий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DD" w:rsidRPr="008F52DD" w:rsidRDefault="008F52DD" w:rsidP="008F52D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Приготовление хлебобулочных, мучных кондитерских изделий </w:t>
            </w:r>
            <w:r w:rsidRPr="008F52DD">
              <w:rPr>
                <w:rFonts w:ascii="Times New Roman" w:eastAsia="Times New Roman" w:hAnsi="Times New Roman" w:cs="Century Schoolbook"/>
                <w:sz w:val="24"/>
                <w:szCs w:val="24"/>
                <w:lang w:eastAsia="ru-RU"/>
              </w:rPr>
              <w:lastRenderedPageBreak/>
              <w:t>сложного ассортимента.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52DD" w:rsidRPr="008F52DD" w:rsidRDefault="008F52DD" w:rsidP="008F52D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DD" w:rsidRPr="008F52DD" w:rsidRDefault="008F52DD" w:rsidP="008F52D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52DD" w:rsidRPr="008F52DD" w:rsidRDefault="008F52DD" w:rsidP="008F52DD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52DD" w:rsidRPr="008F52DD" w:rsidRDefault="008F52DD" w:rsidP="008F52DD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2DD" w:rsidRPr="008F52DD" w:rsidTr="008F52DD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DD" w:rsidRPr="008F52DD" w:rsidRDefault="008F52DD" w:rsidP="008F52DD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Дифференцированный зачет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52DD" w:rsidRPr="008F52DD" w:rsidRDefault="008F52DD" w:rsidP="008F52D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52DD" w:rsidRPr="008F52DD" w:rsidRDefault="008F52DD" w:rsidP="008F52D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DD" w:rsidRPr="008F52DD" w:rsidRDefault="008F52DD" w:rsidP="008F52D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52DD" w:rsidRPr="008F52DD" w:rsidRDefault="008F52DD" w:rsidP="008F52DD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52DD" w:rsidRPr="008F52DD" w:rsidRDefault="008F52DD" w:rsidP="008F52DD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2DD" w:rsidRPr="008F52DD" w:rsidTr="008F52DD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DD" w:rsidRPr="008F52DD" w:rsidRDefault="008F52DD" w:rsidP="008F52DD">
            <w:pPr>
              <w:spacing w:after="0" w:line="22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ПМ 05.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52DD" w:rsidRPr="008F52DD" w:rsidRDefault="008F52DD" w:rsidP="008F52D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52DD" w:rsidRPr="008F52DD" w:rsidRDefault="008F52DD" w:rsidP="008F52D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DD" w:rsidRPr="008F52DD" w:rsidRDefault="008F52DD" w:rsidP="008F52D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52DD" w:rsidRPr="008F52DD" w:rsidRDefault="008F52DD" w:rsidP="008F52DD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52DD" w:rsidRPr="008F52DD" w:rsidRDefault="008F52DD" w:rsidP="008F52DD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52DD" w:rsidRPr="008F52DD" w:rsidRDefault="008F52DD" w:rsidP="008F52D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52DD" w:rsidRPr="008F52DD" w:rsidRDefault="008F52DD" w:rsidP="008F52D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F52DD" w:rsidRPr="008F52DD">
          <w:pgSz w:w="16838" w:h="11906" w:orient="landscape"/>
          <w:pgMar w:top="426" w:right="536" w:bottom="850" w:left="1134" w:header="708" w:footer="708" w:gutter="0"/>
          <w:cols w:space="720"/>
        </w:sectPr>
      </w:pPr>
    </w:p>
    <w:p w:rsidR="008F52DD" w:rsidRPr="008F52DD" w:rsidRDefault="008F52DD" w:rsidP="008F52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  УСЛОВИЯ РЕАЛИЗАЦИИ ПРОИЗВОДСТВЕННОЙ  ПРАКТИКИ</w:t>
      </w:r>
    </w:p>
    <w:p w:rsidR="008F52DD" w:rsidRPr="008F52DD" w:rsidRDefault="008F52DD" w:rsidP="008F52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41. Материально-техническое обеспечение</w:t>
      </w:r>
    </w:p>
    <w:p w:rsidR="008F52DD" w:rsidRPr="008F52DD" w:rsidRDefault="008F52DD" w:rsidP="008F52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программы предполагает наличие учебного кабинета Техническое оснащение и организации рабочего места; лаборатории Учебная кухня ресторана</w:t>
      </w:r>
    </w:p>
    <w:p w:rsidR="008F52DD" w:rsidRPr="008F52DD" w:rsidRDefault="008F52DD" w:rsidP="008F52DD">
      <w:pPr>
        <w:keepLines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 учебного кабинета Техническое оснащение и организация рабочего места:</w:t>
      </w:r>
    </w:p>
    <w:p w:rsidR="008F52DD" w:rsidRPr="008F52DD" w:rsidRDefault="008F52DD" w:rsidP="008F52DD">
      <w:pPr>
        <w:keepLines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sz w:val="24"/>
          <w:szCs w:val="24"/>
          <w:lang w:eastAsia="ru-RU"/>
        </w:rPr>
        <w:t>-доска учебная;</w:t>
      </w:r>
    </w:p>
    <w:p w:rsidR="008F52DD" w:rsidRPr="008F52DD" w:rsidRDefault="008F52DD" w:rsidP="008F52DD">
      <w:pPr>
        <w:keepLines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-рабочее место преподавателя;</w:t>
      </w:r>
    </w:p>
    <w:p w:rsidR="008F52DD" w:rsidRPr="008F52DD" w:rsidRDefault="008F52DD" w:rsidP="008F52DD">
      <w:pPr>
        <w:keepLines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sz w:val="24"/>
          <w:szCs w:val="24"/>
          <w:lang w:eastAsia="ru-RU"/>
        </w:rPr>
        <w:t>-столы, стулья для студентов на 25-30 обучающихся;</w:t>
      </w:r>
    </w:p>
    <w:p w:rsidR="008F52DD" w:rsidRPr="008F52DD" w:rsidRDefault="008F52DD" w:rsidP="008F52DD">
      <w:pPr>
        <w:keepLines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sz w:val="24"/>
          <w:szCs w:val="24"/>
          <w:lang w:eastAsia="ru-RU"/>
        </w:rPr>
        <w:t>- шкафы для хранения муляжей (инвентаря), раздаточного дидактического материала и др.</w:t>
      </w:r>
    </w:p>
    <w:p w:rsidR="008F52DD" w:rsidRPr="008F52DD" w:rsidRDefault="008F52DD" w:rsidP="008F52DD">
      <w:pPr>
        <w:keepLines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8F52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Технические средства обучения</w:t>
      </w:r>
      <w:r w:rsidRPr="008F5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компьютер, средства </w:t>
      </w:r>
      <w:proofErr w:type="spellStart"/>
      <w:r w:rsidRPr="008F52DD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аудиовизуализации</w:t>
      </w:r>
      <w:proofErr w:type="spellEnd"/>
      <w:r w:rsidRPr="008F5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мультимедийный проектор; наглядные пособия (натуральные образцы продуктов, муляжи, плакаты, </w:t>
      </w:r>
      <w:r w:rsidRPr="008F52D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DVD</w:t>
      </w:r>
      <w:r w:rsidRPr="008F5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фильмы, мультимедийные пособия).</w:t>
      </w:r>
      <w:proofErr w:type="gramEnd"/>
    </w:p>
    <w:p w:rsidR="008F52DD" w:rsidRPr="008F52DD" w:rsidRDefault="008F52DD" w:rsidP="008F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Оборудование </w:t>
      </w:r>
      <w:r w:rsidRPr="008F52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кухни ресторана технологическим оборудованием</w:t>
      </w:r>
      <w:r w:rsidRPr="008F52D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F52DD" w:rsidRPr="008F52DD" w:rsidRDefault="008F52DD" w:rsidP="008F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Зона для приготовления холодных блюд, кулинарных изделий и закусок: </w:t>
      </w:r>
    </w:p>
    <w:p w:rsidR="008F52DD" w:rsidRPr="008F52DD" w:rsidRDefault="008F52DD" w:rsidP="008F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proofErr w:type="spellStart"/>
      <w:r w:rsidRPr="008F52D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весоизмерительное</w:t>
      </w:r>
      <w:proofErr w:type="spellEnd"/>
      <w:r w:rsidRPr="008F52D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оборудование:</w:t>
      </w:r>
    </w:p>
    <w:p w:rsidR="008F52DD" w:rsidRPr="008F52DD" w:rsidRDefault="008F52DD" w:rsidP="008F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весы настольные;</w:t>
      </w:r>
    </w:p>
    <w:p w:rsidR="008F52DD" w:rsidRPr="008F52DD" w:rsidRDefault="008F52DD" w:rsidP="008F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электронные;</w:t>
      </w:r>
    </w:p>
    <w:p w:rsidR="008F52DD" w:rsidRPr="008F52DD" w:rsidRDefault="008F52DD" w:rsidP="008F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холодильное оборудование:</w:t>
      </w:r>
    </w:p>
    <w:p w:rsidR="008F52DD" w:rsidRPr="008F52DD" w:rsidRDefault="008F52DD" w:rsidP="008F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шкаф холодильный;</w:t>
      </w:r>
    </w:p>
    <w:p w:rsidR="008F52DD" w:rsidRPr="008F52DD" w:rsidRDefault="008F52DD" w:rsidP="008F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шкаф морозильный;</w:t>
      </w:r>
    </w:p>
    <w:p w:rsidR="008F52DD" w:rsidRPr="008F52DD" w:rsidRDefault="008F52DD" w:rsidP="008F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шкаф интенсивной заморозки;</w:t>
      </w:r>
    </w:p>
    <w:p w:rsidR="008F52DD" w:rsidRPr="008F52DD" w:rsidRDefault="008F52DD" w:rsidP="008F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охлаждаемый прилавок-витрина;</w:t>
      </w:r>
    </w:p>
    <w:p w:rsidR="008F52DD" w:rsidRPr="008F52DD" w:rsidRDefault="008F52DD" w:rsidP="008F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льдогениратор</w:t>
      </w:r>
      <w:proofErr w:type="spellEnd"/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8F52DD" w:rsidRPr="008F52DD" w:rsidRDefault="008F52DD" w:rsidP="008F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механическое оборудование:</w:t>
      </w:r>
    </w:p>
    <w:p w:rsidR="008F52DD" w:rsidRPr="008F52DD" w:rsidRDefault="008F52DD" w:rsidP="008F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блендер (гомогенизатор), (ручной с дополнительной насадкой для взбивания)</w:t>
      </w:r>
      <w:proofErr w:type="gramStart"/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;</w:t>
      </w:r>
      <w:proofErr w:type="gramEnd"/>
    </w:p>
    <w:p w:rsidR="008F52DD" w:rsidRPr="008F52DD" w:rsidRDefault="008F52DD" w:rsidP="008F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слайсер</w:t>
      </w:r>
      <w:proofErr w:type="spellEnd"/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8F52DD" w:rsidRPr="008F52DD" w:rsidRDefault="008F52DD" w:rsidP="008F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куттер или </w:t>
      </w:r>
      <w:proofErr w:type="spellStart"/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бликсер</w:t>
      </w:r>
      <w:proofErr w:type="spellEnd"/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(для тонкого измельчения продуктов)</w:t>
      </w:r>
      <w:proofErr w:type="gramStart"/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;</w:t>
      </w:r>
      <w:proofErr w:type="gramEnd"/>
    </w:p>
    <w:p w:rsidR="008F52DD" w:rsidRPr="008F52DD" w:rsidRDefault="008F52DD" w:rsidP="008F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процессор кухонный;</w:t>
      </w:r>
    </w:p>
    <w:p w:rsidR="008F52DD" w:rsidRPr="008F52DD" w:rsidRDefault="008F52DD" w:rsidP="008F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овощерезка;</w:t>
      </w:r>
    </w:p>
    <w:p w:rsidR="008F52DD" w:rsidRPr="008F52DD" w:rsidRDefault="008F52DD" w:rsidP="008F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планетарный миксер;</w:t>
      </w:r>
    </w:p>
    <w:p w:rsidR="008F52DD" w:rsidRPr="008F52DD" w:rsidRDefault="008F52DD" w:rsidP="008F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привод универсальный с взбивания;</w:t>
      </w:r>
    </w:p>
    <w:p w:rsidR="008F52DD" w:rsidRPr="008F52DD" w:rsidRDefault="008F52DD" w:rsidP="008F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тепловое оборудование:</w:t>
      </w:r>
    </w:p>
    <w:p w:rsidR="008F52DD" w:rsidRPr="008F52DD" w:rsidRDefault="008F52DD" w:rsidP="008F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плиты электрические или с </w:t>
      </w:r>
      <w:proofErr w:type="gramStart"/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индукционном</w:t>
      </w:r>
      <w:proofErr w:type="gramEnd"/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нагревом;</w:t>
      </w:r>
    </w:p>
    <w:p w:rsidR="008F52DD" w:rsidRPr="008F52DD" w:rsidRDefault="008F52DD" w:rsidP="008F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печь </w:t>
      </w:r>
      <w:proofErr w:type="spellStart"/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пароконвекционная</w:t>
      </w:r>
      <w:proofErr w:type="spellEnd"/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</w:p>
    <w:p w:rsidR="008F52DD" w:rsidRPr="008F52DD" w:rsidRDefault="008F52DD" w:rsidP="008F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конвекционная печь; </w:t>
      </w:r>
    </w:p>
    <w:p w:rsidR="008F52DD" w:rsidRPr="008F52DD" w:rsidRDefault="008F52DD" w:rsidP="008F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вок</w:t>
      </w:r>
      <w:proofErr w:type="spellEnd"/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сковорода; </w:t>
      </w:r>
    </w:p>
    <w:p w:rsidR="008F52DD" w:rsidRPr="008F52DD" w:rsidRDefault="008F52DD" w:rsidP="008F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гриль электрический; </w:t>
      </w:r>
    </w:p>
    <w:p w:rsidR="008F52DD" w:rsidRPr="008F52DD" w:rsidRDefault="008F52DD" w:rsidP="008F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гриль – </w:t>
      </w:r>
      <w:proofErr w:type="spellStart"/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саломандра</w:t>
      </w:r>
      <w:proofErr w:type="spellEnd"/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8F52DD" w:rsidRPr="008F52DD" w:rsidRDefault="008F52DD" w:rsidP="008F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фритюрница; </w:t>
      </w:r>
    </w:p>
    <w:p w:rsidR="008F52DD" w:rsidRPr="008F52DD" w:rsidRDefault="008F52DD" w:rsidP="008F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микроволновая печь; </w:t>
      </w:r>
    </w:p>
    <w:p w:rsidR="008F52DD" w:rsidRPr="008F52DD" w:rsidRDefault="008F52DD" w:rsidP="008F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оборудование для упаковки, оценки качества и безопасности пищевых продуктов</w:t>
      </w:r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8F52DD" w:rsidRPr="008F52DD" w:rsidRDefault="008F52DD" w:rsidP="008F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овоскоп;</w:t>
      </w:r>
    </w:p>
    <w:p w:rsidR="008F52DD" w:rsidRPr="008F52DD" w:rsidRDefault="008F52DD" w:rsidP="008F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нитраттестер</w:t>
      </w:r>
      <w:proofErr w:type="spellEnd"/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</w:p>
    <w:p w:rsidR="008F52DD" w:rsidRPr="008F52DD" w:rsidRDefault="008F52DD" w:rsidP="008F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машина для вакуумной упаковки;  </w:t>
      </w:r>
    </w:p>
    <w:p w:rsidR="008F52DD" w:rsidRPr="008F52DD" w:rsidRDefault="008F52DD" w:rsidP="008F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термоупаковщик</w:t>
      </w:r>
      <w:proofErr w:type="spellEnd"/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8F52DD" w:rsidRPr="008F52DD" w:rsidRDefault="008F52DD" w:rsidP="008F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оборудование для мытья посуды:</w:t>
      </w:r>
    </w:p>
    <w:p w:rsidR="008F52DD" w:rsidRPr="008F52DD" w:rsidRDefault="008F52DD" w:rsidP="008F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машина посудомоечная;</w:t>
      </w:r>
    </w:p>
    <w:p w:rsidR="008F52DD" w:rsidRPr="008F52DD" w:rsidRDefault="008F52DD" w:rsidP="008F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вспомогательное оборудование:</w:t>
      </w:r>
    </w:p>
    <w:p w:rsidR="008F52DD" w:rsidRPr="008F52DD" w:rsidRDefault="008F52DD" w:rsidP="008F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стол производственный с моечной ванной;</w:t>
      </w:r>
    </w:p>
    <w:p w:rsidR="008F52DD" w:rsidRPr="008F52DD" w:rsidRDefault="008F52DD" w:rsidP="008F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стеллаж передвижной;</w:t>
      </w:r>
    </w:p>
    <w:p w:rsidR="008F52DD" w:rsidRPr="008F52DD" w:rsidRDefault="008F52DD" w:rsidP="008F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моечная ванна двухсекционная.</w:t>
      </w:r>
    </w:p>
    <w:p w:rsidR="008F52DD" w:rsidRPr="008F52DD" w:rsidRDefault="008F52DD" w:rsidP="008F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Инвентарь, инструменты, кухонная посуда:</w:t>
      </w:r>
    </w:p>
    <w:p w:rsidR="008F52DD" w:rsidRPr="008F52DD" w:rsidRDefault="008F52DD" w:rsidP="008F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функциональные емкости из нержавеющей стали для хранения и транспортировки</w:t>
      </w:r>
      <w:proofErr w:type="gramStart"/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;, </w:t>
      </w:r>
      <w:proofErr w:type="spellStart"/>
      <w:proofErr w:type="gramEnd"/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термобоксы</w:t>
      </w:r>
      <w:proofErr w:type="spellEnd"/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8F52DD" w:rsidRPr="008F52DD" w:rsidRDefault="008F52DD" w:rsidP="008F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набор разделочных досок (деревянных с </w:t>
      </w:r>
      <w:proofErr w:type="spellStart"/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маркеровкой</w:t>
      </w:r>
      <w:proofErr w:type="spellEnd"/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</w:t>
      </w:r>
      <w:proofErr w:type="gramStart"/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</w:t>
      </w:r>
      <w:proofErr w:type="gramEnd"/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», «Гастрономия», «Готовая продукция» или  из пластика с цветовой </w:t>
      </w:r>
      <w:proofErr w:type="spellStart"/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маркеровкой</w:t>
      </w:r>
      <w:proofErr w:type="spellEnd"/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каждой группы продуктов);</w:t>
      </w:r>
    </w:p>
    <w:p w:rsidR="008F52DD" w:rsidRPr="008F52DD" w:rsidRDefault="008F52DD" w:rsidP="008F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подставка для разделочных досок; </w:t>
      </w:r>
    </w:p>
    <w:p w:rsidR="008F52DD" w:rsidRPr="008F52DD" w:rsidRDefault="008F52DD" w:rsidP="008F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термометр со щупом;</w:t>
      </w:r>
    </w:p>
    <w:p w:rsidR="008F52DD" w:rsidRPr="008F52DD" w:rsidRDefault="008F52DD" w:rsidP="008F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мерный стакан;</w:t>
      </w:r>
    </w:p>
    <w:p w:rsidR="008F52DD" w:rsidRPr="008F52DD" w:rsidRDefault="008F52DD" w:rsidP="008F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венчик;</w:t>
      </w:r>
    </w:p>
    <w:p w:rsidR="008F52DD" w:rsidRPr="008F52DD" w:rsidRDefault="008F52DD" w:rsidP="008F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миски (нержавеющая сталь)</w:t>
      </w:r>
      <w:proofErr w:type="gramStart"/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;</w:t>
      </w:r>
      <w:proofErr w:type="gramEnd"/>
    </w:p>
    <w:p w:rsidR="008F52DD" w:rsidRPr="008F52DD" w:rsidRDefault="008F52DD" w:rsidP="008F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сито, </w:t>
      </w:r>
      <w:proofErr w:type="spellStart"/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шенуа</w:t>
      </w:r>
      <w:proofErr w:type="spellEnd"/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8F52DD" w:rsidRPr="008F52DD" w:rsidRDefault="008F52DD" w:rsidP="008F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лопатки (металлические, силиконовые), половник;</w:t>
      </w:r>
    </w:p>
    <w:p w:rsidR="008F52DD" w:rsidRPr="008F52DD" w:rsidRDefault="008F52DD" w:rsidP="008F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пинцет, щипцы кулинарные; </w:t>
      </w:r>
    </w:p>
    <w:p w:rsidR="008F52DD" w:rsidRPr="008F52DD" w:rsidRDefault="008F52DD" w:rsidP="008F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набор ножей «поварская тройка», </w:t>
      </w:r>
    </w:p>
    <w:p w:rsidR="008F52DD" w:rsidRPr="008F52DD" w:rsidRDefault="008F52DD" w:rsidP="008F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мусат</w:t>
      </w:r>
      <w:proofErr w:type="spellEnd"/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заточки ножей; </w:t>
      </w:r>
    </w:p>
    <w:p w:rsidR="008F52DD" w:rsidRPr="008F52DD" w:rsidRDefault="008F52DD" w:rsidP="008F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корзины для органических и неорганических отходов.</w:t>
      </w:r>
    </w:p>
    <w:p w:rsidR="008F52DD" w:rsidRPr="008F52DD" w:rsidRDefault="008F52DD" w:rsidP="008F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Кухонная посуда:</w:t>
      </w:r>
    </w:p>
    <w:p w:rsidR="008F52DD" w:rsidRPr="008F52DD" w:rsidRDefault="008F52DD" w:rsidP="008F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набор кастрюль 5л, 3л, 2л, 1.5л, 1л; сотейники 0.8л, 0.6л, 0.2л;</w:t>
      </w:r>
    </w:p>
    <w:p w:rsidR="008F52DD" w:rsidRPr="008F52DD" w:rsidRDefault="008F52DD" w:rsidP="008F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набор сковород диаметром 24см, 32см; гриль сковорода;</w:t>
      </w:r>
    </w:p>
    <w:p w:rsidR="008F52DD" w:rsidRPr="008F52DD" w:rsidRDefault="008F52DD" w:rsidP="008F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сотейники….</w:t>
      </w:r>
    </w:p>
    <w:p w:rsidR="008F52DD" w:rsidRPr="008F52DD" w:rsidRDefault="008F52DD" w:rsidP="008F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суповые миски…</w:t>
      </w:r>
    </w:p>
    <w:p w:rsidR="008F52DD" w:rsidRPr="008F52DD" w:rsidRDefault="008F52DD" w:rsidP="008F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F52DD" w:rsidRPr="008F52DD" w:rsidRDefault="008F52DD" w:rsidP="008F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расходные материалы:</w:t>
      </w:r>
    </w:p>
    <w:p w:rsidR="008F52DD" w:rsidRPr="008F52DD" w:rsidRDefault="008F52DD" w:rsidP="008F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стрейч</w:t>
      </w:r>
      <w:proofErr w:type="spellEnd"/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пленка для пищевых продуктов</w:t>
      </w:r>
    </w:p>
    <w:p w:rsidR="008F52DD" w:rsidRPr="008F52DD" w:rsidRDefault="008F52DD" w:rsidP="008F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пакеты для вакуумного аппарата, шпагат, контейнеры одноразовые для пищевых продуктов, перчатки силиконовые</w:t>
      </w:r>
    </w:p>
    <w:p w:rsidR="008F52DD" w:rsidRPr="008F52DD" w:rsidRDefault="008F52DD" w:rsidP="008F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посуда для презентации:</w:t>
      </w:r>
    </w:p>
    <w:p w:rsidR="008F52DD" w:rsidRPr="008F52DD" w:rsidRDefault="008F52DD" w:rsidP="008F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тарелки глубокие, тарелки глубокие (шляпа), тарелки плоские диаметром 24см, 32см, блюдо прямоугольное, соусники</w:t>
      </w:r>
    </w:p>
    <w:p w:rsidR="008F52DD" w:rsidRPr="008F52DD" w:rsidRDefault="008F52DD" w:rsidP="008F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Оснащение рабочих мест </w:t>
      </w:r>
      <w:r w:rsidRPr="008F52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учебного кулинарного цеха оборудованием, инвентарем, инструментами, посудой</w:t>
      </w:r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F52DD" w:rsidRPr="008F52DD" w:rsidTr="008F52DD">
        <w:tc>
          <w:tcPr>
            <w:tcW w:w="4785" w:type="dxa"/>
            <w:hideMark/>
          </w:tcPr>
          <w:p w:rsidR="008F52DD" w:rsidRPr="008F52DD" w:rsidRDefault="008F52DD" w:rsidP="008F52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-рабочий стол; </w:t>
            </w:r>
          </w:p>
          <w:p w:rsidR="008F52DD" w:rsidRPr="008F52DD" w:rsidRDefault="008F52DD" w:rsidP="008F52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-весы настольные;</w:t>
            </w:r>
          </w:p>
          <w:p w:rsidR="008F52DD" w:rsidRPr="008F52DD" w:rsidRDefault="008F52DD" w:rsidP="008F52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-цветные разделочные доски; </w:t>
            </w:r>
          </w:p>
          <w:p w:rsidR="008F52DD" w:rsidRPr="008F52DD" w:rsidRDefault="008F52DD" w:rsidP="008F52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-ножи поварской тройки;</w:t>
            </w:r>
          </w:p>
          <w:p w:rsidR="008F52DD" w:rsidRPr="008F52DD" w:rsidRDefault="008F52DD" w:rsidP="008F52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-щипцы универсальные;</w:t>
            </w:r>
          </w:p>
          <w:p w:rsidR="008F52DD" w:rsidRPr="008F52DD" w:rsidRDefault="008F52DD" w:rsidP="008F52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-лопатки;</w:t>
            </w:r>
          </w:p>
          <w:p w:rsidR="008F52DD" w:rsidRPr="008F52DD" w:rsidRDefault="008F52DD" w:rsidP="008F52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-веселки;</w:t>
            </w:r>
          </w:p>
          <w:p w:rsidR="008F52DD" w:rsidRPr="008F52DD" w:rsidRDefault="008F52DD" w:rsidP="008F52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-венчики;</w:t>
            </w:r>
          </w:p>
          <w:p w:rsidR="008F52DD" w:rsidRPr="008F52DD" w:rsidRDefault="008F52DD" w:rsidP="008F52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-ложки;</w:t>
            </w:r>
          </w:p>
          <w:p w:rsidR="008F52DD" w:rsidRPr="008F52DD" w:rsidRDefault="008F52DD" w:rsidP="008F52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-сифон;</w:t>
            </w:r>
          </w:p>
        </w:tc>
        <w:tc>
          <w:tcPr>
            <w:tcW w:w="4786" w:type="dxa"/>
          </w:tcPr>
          <w:p w:rsidR="008F52DD" w:rsidRPr="008F52DD" w:rsidRDefault="008F52DD" w:rsidP="008F52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-шумовка;</w:t>
            </w:r>
          </w:p>
          <w:p w:rsidR="008F52DD" w:rsidRPr="008F52DD" w:rsidRDefault="008F52DD" w:rsidP="008F52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-ножи для удаления глазков, экономной очистки овощей;</w:t>
            </w:r>
          </w:p>
          <w:p w:rsidR="008F52DD" w:rsidRPr="008F52DD" w:rsidRDefault="008F52DD" w:rsidP="008F52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proofErr w:type="spellStart"/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гастроемкости</w:t>
            </w:r>
            <w:proofErr w:type="spellEnd"/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8F52DD" w:rsidRPr="008F52DD" w:rsidRDefault="008F52DD" w:rsidP="008F52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-кастрюли;</w:t>
            </w:r>
          </w:p>
          <w:p w:rsidR="008F52DD" w:rsidRPr="008F52DD" w:rsidRDefault="008F52DD" w:rsidP="008F52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-сотейники;</w:t>
            </w:r>
          </w:p>
          <w:p w:rsidR="008F52DD" w:rsidRPr="008F52DD" w:rsidRDefault="008F52DD" w:rsidP="008F52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-сковороды;</w:t>
            </w:r>
          </w:p>
          <w:p w:rsidR="008F52DD" w:rsidRPr="008F52DD" w:rsidRDefault="008F52DD" w:rsidP="008F52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-сита;</w:t>
            </w:r>
          </w:p>
          <w:p w:rsidR="008F52DD" w:rsidRPr="008F52DD" w:rsidRDefault="008F52DD" w:rsidP="008F52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-сита конусообразные;</w:t>
            </w:r>
          </w:p>
          <w:p w:rsidR="008F52DD" w:rsidRPr="008F52DD" w:rsidRDefault="008F52DD" w:rsidP="008F52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8F52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-пистолет коптильный  SMOKINGGUN</w:t>
            </w:r>
          </w:p>
          <w:p w:rsidR="008F52DD" w:rsidRPr="008F52DD" w:rsidRDefault="008F52DD" w:rsidP="008F52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Calibri" w:eastAsia="Times New Roman" w:hAnsi="Calibri" w:cs="Times New Roman"/>
                <w:b/>
                <w:bCs/>
                <w:i/>
                <w:lang w:eastAsia="ru-RU"/>
              </w:rPr>
            </w:pPr>
          </w:p>
        </w:tc>
      </w:tr>
    </w:tbl>
    <w:p w:rsidR="008F52DD" w:rsidRPr="008F52DD" w:rsidRDefault="008F52DD" w:rsidP="008F52DD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4.2. Информационное обеспечение обучения</w:t>
      </w:r>
    </w:p>
    <w:p w:rsidR="008F52DD" w:rsidRPr="008F52DD" w:rsidRDefault="008F52DD" w:rsidP="008F52DD">
      <w:pP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>Перечень используемых учебных изданий, Интернет-ресурсов, дополнительной литературы</w:t>
      </w:r>
    </w:p>
    <w:p w:rsidR="008F52DD" w:rsidRPr="008F52DD" w:rsidRDefault="008F52DD" w:rsidP="008F52DD">
      <w:pPr>
        <w:ind w:left="142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Основные источники (печатные):</w:t>
      </w:r>
    </w:p>
    <w:p w:rsidR="008F52DD" w:rsidRPr="008F52DD" w:rsidRDefault="008F52DD" w:rsidP="008F52DD">
      <w:pPr>
        <w:numPr>
          <w:ilvl w:val="0"/>
          <w:numId w:val="2"/>
        </w:num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Федерация. Законы.  </w:t>
      </w:r>
      <w:proofErr w:type="gramStart"/>
      <w:r w:rsidRPr="008F5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качестве и безопасности пищевых продуктов [Электронный ресурс]: </w:t>
      </w:r>
      <w:proofErr w:type="spellStart"/>
      <w:r w:rsidRPr="008F52DD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</w:t>
      </w:r>
      <w:proofErr w:type="spellEnd"/>
      <w:r w:rsidRPr="008F52DD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закон: [принят Гос.</w:t>
      </w:r>
      <w:proofErr w:type="gramEnd"/>
      <w:r w:rsidRPr="008F5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Думой  1 дек.1999 г.: </w:t>
      </w:r>
      <w:proofErr w:type="spellStart"/>
      <w:r w:rsidRPr="008F52DD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</w:t>
      </w:r>
      <w:proofErr w:type="spellEnd"/>
      <w:r w:rsidRPr="008F5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8F52D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Советом Федерации 23 дек. 1999 г.: в ред. на 13.07.2015г. № 213-ФЗ].</w:t>
      </w:r>
      <w:proofErr w:type="gramEnd"/>
    </w:p>
    <w:p w:rsidR="008F52DD" w:rsidRPr="008F52DD" w:rsidRDefault="008F52DD" w:rsidP="008F52DD">
      <w:pPr>
        <w:numPr>
          <w:ilvl w:val="0"/>
          <w:numId w:val="2"/>
        </w:num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8F52DD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8F52DD" w:rsidRPr="008F52DD" w:rsidRDefault="008F52DD" w:rsidP="008F52DD">
      <w:pPr>
        <w:numPr>
          <w:ilvl w:val="0"/>
          <w:numId w:val="2"/>
        </w:num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31984-2012 Услуги общественного питания. Общие требования.- </w:t>
      </w:r>
      <w:proofErr w:type="spellStart"/>
      <w:r w:rsidRPr="008F52D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8F52D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 </w:t>
      </w:r>
    </w:p>
    <w:p w:rsidR="008F52DD" w:rsidRPr="008F52DD" w:rsidRDefault="008F52DD" w:rsidP="008F52DD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2015-01-01. -  М.: </w:t>
      </w:r>
      <w:proofErr w:type="spellStart"/>
      <w:r w:rsidRPr="008F52D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8F52D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8F52D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8F52D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8 с.</w:t>
      </w:r>
    </w:p>
    <w:p w:rsidR="008F52DD" w:rsidRPr="008F52DD" w:rsidRDefault="008F52DD" w:rsidP="008F52DD">
      <w:pPr>
        <w:numPr>
          <w:ilvl w:val="0"/>
          <w:numId w:val="2"/>
        </w:num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30524-2013 Услуги общественного питания. Требования к персоналу. - </w:t>
      </w:r>
      <w:proofErr w:type="spellStart"/>
      <w:r w:rsidRPr="008F52D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8F52D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 </w:t>
      </w:r>
    </w:p>
    <w:p w:rsidR="008F52DD" w:rsidRPr="008F52DD" w:rsidRDefault="008F52DD" w:rsidP="008F52DD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2016-01-01. -  М.: </w:t>
      </w:r>
      <w:proofErr w:type="spellStart"/>
      <w:r w:rsidRPr="008F52D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8F52D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8F52D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8F52D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48 с.</w:t>
      </w:r>
    </w:p>
    <w:p w:rsidR="008F52DD" w:rsidRPr="008F52DD" w:rsidRDefault="008F52DD" w:rsidP="008F52DD">
      <w:pPr>
        <w:numPr>
          <w:ilvl w:val="0"/>
          <w:numId w:val="2"/>
        </w:num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31985-2013 Услуги общественного питания. Термины и определения.- </w:t>
      </w:r>
      <w:proofErr w:type="spellStart"/>
      <w:r w:rsidRPr="008F52D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8F52D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2015-01-01. -  М.: </w:t>
      </w:r>
      <w:proofErr w:type="spellStart"/>
      <w:r w:rsidRPr="008F52D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8F52D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8F52D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8F52D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10 с.</w:t>
      </w:r>
    </w:p>
    <w:p w:rsidR="008F52DD" w:rsidRPr="008F52DD" w:rsidRDefault="008F52DD" w:rsidP="008F52DD">
      <w:pPr>
        <w:numPr>
          <w:ilvl w:val="0"/>
          <w:numId w:val="2"/>
        </w:num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8F52DD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</w:t>
      </w:r>
      <w:proofErr w:type="spellEnd"/>
      <w:r w:rsidRPr="008F5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2016 – 01 – 01.- М.: </w:t>
      </w:r>
      <w:proofErr w:type="spellStart"/>
      <w:r w:rsidRPr="008F52D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8F5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2014.- </w:t>
      </w:r>
      <w:r w:rsidRPr="008F52D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8F52DD">
        <w:rPr>
          <w:rFonts w:ascii="Times New Roman" w:eastAsia="Times New Roman" w:hAnsi="Times New Roman" w:cs="Times New Roman"/>
          <w:sz w:val="24"/>
          <w:szCs w:val="24"/>
          <w:lang w:eastAsia="ru-RU"/>
        </w:rPr>
        <w:t>, 12 с.</w:t>
      </w:r>
    </w:p>
    <w:p w:rsidR="008F52DD" w:rsidRPr="008F52DD" w:rsidRDefault="008F52DD" w:rsidP="008F52DD">
      <w:pPr>
        <w:numPr>
          <w:ilvl w:val="0"/>
          <w:numId w:val="2"/>
        </w:num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8F52D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8F52D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2016 – 01 – 01. – М.: </w:t>
      </w:r>
      <w:proofErr w:type="spellStart"/>
      <w:r w:rsidRPr="008F52D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8F52D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2014.- </w:t>
      </w:r>
      <w:r w:rsidRPr="008F52D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8F52D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12 с.</w:t>
      </w:r>
    </w:p>
    <w:p w:rsidR="008F52DD" w:rsidRPr="008F52DD" w:rsidRDefault="008F52DD" w:rsidP="008F52DD">
      <w:pPr>
        <w:numPr>
          <w:ilvl w:val="0"/>
          <w:numId w:val="2"/>
        </w:num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8F52D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8F52D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8F52D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8F52D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 – </w:t>
      </w:r>
      <w:r w:rsidRPr="008F52D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8F52D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11 с.</w:t>
      </w:r>
    </w:p>
    <w:p w:rsidR="008F52DD" w:rsidRPr="008F52DD" w:rsidRDefault="008F52DD" w:rsidP="008F52DD">
      <w:pPr>
        <w:numPr>
          <w:ilvl w:val="0"/>
          <w:numId w:val="2"/>
        </w:num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/>
          <w:spacing w:val="-8"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8F52D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8F52D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8F52D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8F52D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2014.- </w:t>
      </w:r>
      <w:r w:rsidRPr="008F52D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8F52D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16 с. </w:t>
      </w:r>
    </w:p>
    <w:p w:rsidR="008F52DD" w:rsidRPr="008F52DD" w:rsidRDefault="008F52DD" w:rsidP="008F52DD">
      <w:pPr>
        <w:numPr>
          <w:ilvl w:val="0"/>
          <w:numId w:val="2"/>
        </w:num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8F52D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8F52D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8F52D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8F52D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 – </w:t>
      </w:r>
      <w:r w:rsidRPr="008F52D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8F52D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10 с.</w:t>
      </w:r>
    </w:p>
    <w:p w:rsidR="008F52DD" w:rsidRPr="008F52DD" w:rsidRDefault="008F52DD" w:rsidP="008F52DD">
      <w:pPr>
        <w:numPr>
          <w:ilvl w:val="0"/>
          <w:numId w:val="2"/>
        </w:numPr>
        <w:shd w:val="clear" w:color="auto" w:fill="FFFFFF"/>
        <w:spacing w:after="0"/>
        <w:ind w:left="142" w:right="2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</w:t>
      </w:r>
      <w:r w:rsidRPr="008F52DD">
        <w:rPr>
          <w:rFonts w:ascii="Calibri" w:eastAsia="Times New Roman" w:hAnsi="Calibri" w:cs="Times New Roman"/>
          <w:lang w:eastAsia="ru-RU"/>
        </w:rPr>
        <w:t xml:space="preserve">           </w:t>
      </w:r>
    </w:p>
    <w:p w:rsidR="008F52DD" w:rsidRPr="008F52DD" w:rsidRDefault="008F52DD" w:rsidP="008F52DD">
      <w:pPr>
        <w:numPr>
          <w:ilvl w:val="0"/>
          <w:numId w:val="2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 1.1.1058-01. Организация и проведение производственного </w:t>
      </w:r>
      <w:proofErr w:type="gramStart"/>
      <w:r w:rsidRPr="008F52D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8F5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8F52DD" w:rsidRPr="008F52DD" w:rsidRDefault="008F52DD" w:rsidP="008F52DD">
      <w:pPr>
        <w:numPr>
          <w:ilvl w:val="0"/>
          <w:numId w:val="2"/>
        </w:numPr>
        <w:shd w:val="clear" w:color="auto" w:fill="FFFFFF"/>
        <w:spacing w:after="0"/>
        <w:ind w:left="142" w:right="2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8F52DD" w:rsidRPr="008F52DD" w:rsidRDefault="008F52DD" w:rsidP="008F52DD">
      <w:pPr>
        <w:numPr>
          <w:ilvl w:val="0"/>
          <w:numId w:val="2"/>
        </w:numPr>
        <w:spacing w:after="0" w:line="240" w:lineRule="auto"/>
        <w:ind w:left="142"/>
        <w:jc w:val="both"/>
        <w:rPr>
          <w:rFonts w:ascii="Calibri" w:eastAsia="Times New Roman" w:hAnsi="Calibri" w:cs="Times New Roman"/>
          <w:color w:val="0000FF"/>
          <w:u w:val="single"/>
          <w:lang w:eastAsia="ru-RU"/>
        </w:rPr>
      </w:pPr>
      <w:r w:rsidRPr="008F5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8F52D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оборотоспособности</w:t>
      </w:r>
      <w:proofErr w:type="spellEnd"/>
      <w:r w:rsidRPr="008F5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8F52DD" w:rsidRPr="008F52DD" w:rsidRDefault="008F52DD" w:rsidP="008F52DD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142"/>
        <w:jc w:val="both"/>
        <w:rPr>
          <w:rFonts w:ascii="Calibri" w:eastAsia="Times New Roman" w:hAnsi="Calibri" w:cs="Times New Roman"/>
          <w:lang w:eastAsia="ru-RU"/>
        </w:rPr>
      </w:pPr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8F52DD" w:rsidRPr="008F52DD" w:rsidRDefault="008F52DD" w:rsidP="008F52DD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</w:p>
    <w:p w:rsidR="008F52DD" w:rsidRPr="008F52DD" w:rsidRDefault="008F52DD" w:rsidP="008F52DD">
      <w:pPr>
        <w:tabs>
          <w:tab w:val="left" w:pos="42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F52DD" w:rsidRPr="008F52DD" w:rsidRDefault="008F52DD" w:rsidP="008F52DD">
      <w:pPr>
        <w:tabs>
          <w:tab w:val="left" w:pos="42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(Электронные)</w:t>
      </w:r>
    </w:p>
    <w:p w:rsidR="008F52DD" w:rsidRPr="008F52DD" w:rsidRDefault="008F52DD" w:rsidP="008F52DD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36. </w:t>
      </w:r>
      <w:hyperlink r:id="rId6" w:history="1">
        <w:r w:rsidRPr="008F52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http://pravo.gov.ru/proxy/ips/?docbody=&amp;nd=102063865&amp;rdk=&amp;backlink=1</w:t>
        </w:r>
      </w:hyperlink>
    </w:p>
    <w:p w:rsidR="008F52DD" w:rsidRPr="008F52DD" w:rsidRDefault="008F52DD" w:rsidP="008F52DD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8F5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hyperlink r:id="rId7" w:history="1">
        <w:r w:rsidRPr="008F52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http://ozpp.ru/laws2/postan/post7.html</w:t>
        </w:r>
      </w:hyperlink>
    </w:p>
    <w:p w:rsidR="008F52DD" w:rsidRPr="008F52DD" w:rsidRDefault="008F52DD" w:rsidP="008F52DD">
      <w:pPr>
        <w:spacing w:after="0"/>
        <w:ind w:left="142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8F5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hyperlink r:id="rId8" w:history="1">
        <w:r w:rsidRPr="008F52DD">
          <w:rPr>
            <w:rFonts w:ascii="Calibri" w:eastAsia="Times New Roman" w:hAnsi="Calibri" w:cs="Times New Roman"/>
            <w:color w:val="0000FF"/>
            <w:u w:val="single"/>
            <w:lang w:eastAsia="ru-RU"/>
          </w:rPr>
          <w:t>http://www.ohranatruda.ru/ot_biblio/normativ/data_normativ/46/46201/</w:t>
        </w:r>
      </w:hyperlink>
    </w:p>
    <w:p w:rsidR="008F52DD" w:rsidRPr="008F52DD" w:rsidRDefault="008F52DD" w:rsidP="008F52DD">
      <w:pPr>
        <w:ind w:left="142"/>
        <w:jc w:val="both"/>
        <w:rPr>
          <w:rFonts w:ascii="Calibri" w:eastAsia="Times New Roman" w:hAnsi="Calibri" w:cs="Times New Roman"/>
          <w:color w:val="0000FF"/>
          <w:u w:val="single"/>
          <w:lang w:eastAsia="ru-RU"/>
        </w:rPr>
      </w:pPr>
      <w:r w:rsidRPr="008F52DD">
        <w:rPr>
          <w:rFonts w:ascii="Calibri" w:eastAsia="Times New Roman" w:hAnsi="Calibri" w:cs="Times New Roman"/>
          <w:color w:val="0000FF"/>
          <w:u w:val="single"/>
          <w:lang w:eastAsia="ru-RU"/>
        </w:rPr>
        <w:t xml:space="preserve">         </w:t>
      </w:r>
      <w:hyperlink r:id="rId9" w:history="1">
        <w:r w:rsidRPr="008F52DD">
          <w:rPr>
            <w:rFonts w:ascii="Calibri" w:eastAsia="Times New Roman" w:hAnsi="Calibri" w:cs="Times New Roman"/>
            <w:color w:val="0000FF"/>
            <w:u w:val="single"/>
            <w:lang w:eastAsia="ru-RU"/>
          </w:rPr>
          <w:t>http://ohranatruda.ru/ot_biblio/normativ/data_normativ/9/9744/</w:t>
        </w:r>
      </w:hyperlink>
    </w:p>
    <w:p w:rsidR="008F52DD" w:rsidRPr="008F52DD" w:rsidRDefault="008F52DD" w:rsidP="008F52DD">
      <w:pPr>
        <w:spacing w:after="0"/>
        <w:ind w:left="142"/>
        <w:rPr>
          <w:rFonts w:ascii="Calibri" w:eastAsia="Times New Roman" w:hAnsi="Calibri" w:cs="Times New Roman"/>
          <w:b/>
          <w:bCs/>
          <w:i/>
          <w:lang w:eastAsia="ru-RU"/>
        </w:rPr>
      </w:pPr>
      <w:r w:rsidRPr="008F52DD">
        <w:rPr>
          <w:rFonts w:ascii="Calibri" w:eastAsia="Times New Roman" w:hAnsi="Calibri" w:cs="Times New Roman"/>
          <w:b/>
          <w:i/>
          <w:color w:val="0000FF"/>
          <w:u w:val="single"/>
          <w:lang w:eastAsia="ru-RU"/>
        </w:rPr>
        <w:t xml:space="preserve"> </w:t>
      </w:r>
      <w:r w:rsidRPr="008F52D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Дополнительные источники:</w:t>
      </w:r>
    </w:p>
    <w:p w:rsidR="008F52DD" w:rsidRPr="008F52DD" w:rsidRDefault="008F52DD" w:rsidP="008F52DD">
      <w:pPr>
        <w:numPr>
          <w:ilvl w:val="0"/>
          <w:numId w:val="4"/>
        </w:num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Артёмова</w:t>
      </w:r>
      <w:proofErr w:type="spellEnd"/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Е.Н. Основы технологии продукции общественного питания: учеб</w:t>
      </w:r>
      <w:proofErr w:type="gramStart"/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proofErr w:type="gramEnd"/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особие для </w:t>
      </w:r>
      <w:proofErr w:type="spellStart"/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высш</w:t>
      </w:r>
      <w:proofErr w:type="spellEnd"/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учеб. заведений / </w:t>
      </w:r>
      <w:proofErr w:type="spellStart"/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Е.Н.Артёмова</w:t>
      </w:r>
      <w:proofErr w:type="spellEnd"/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– 2-е изд., </w:t>
      </w:r>
      <w:proofErr w:type="spellStart"/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перераб</w:t>
      </w:r>
      <w:proofErr w:type="spellEnd"/>
      <w:r w:rsidRPr="008F5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и доп. – М.: КНОРУС, 2008.- 336с.</w:t>
      </w:r>
    </w:p>
    <w:p w:rsidR="008F52DD" w:rsidRPr="008F52DD" w:rsidRDefault="008F52DD" w:rsidP="008F52DD">
      <w:pPr>
        <w:numPr>
          <w:ilvl w:val="0"/>
          <w:numId w:val="4"/>
        </w:numPr>
        <w:spacing w:before="100" w:beforeAutospacing="1"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F52D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Сопачева</w:t>
      </w:r>
      <w:proofErr w:type="spellEnd"/>
      <w:r w:rsidRPr="008F5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Т.А. Оборудование предприятий общественного питания. Рабочая тетрадь: учеб</w:t>
      </w:r>
      <w:proofErr w:type="gramStart"/>
      <w:r w:rsidRPr="008F52D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8F5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F52D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8F5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особие для нач. проф. образования / </w:t>
      </w:r>
      <w:proofErr w:type="spellStart"/>
      <w:r w:rsidRPr="008F52DD">
        <w:rPr>
          <w:rFonts w:ascii="Times New Roman" w:eastAsia="Times New Roman" w:hAnsi="Times New Roman" w:cs="Times New Roman"/>
          <w:sz w:val="24"/>
          <w:szCs w:val="24"/>
          <w:lang w:eastAsia="ru-RU"/>
        </w:rPr>
        <w:t>Т.А.Сопачева</w:t>
      </w:r>
      <w:proofErr w:type="spellEnd"/>
      <w:r w:rsidRPr="008F5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F52DD">
        <w:rPr>
          <w:rFonts w:ascii="Times New Roman" w:eastAsia="Times New Roman" w:hAnsi="Times New Roman" w:cs="Times New Roman"/>
          <w:sz w:val="24"/>
          <w:szCs w:val="24"/>
          <w:lang w:eastAsia="ru-RU"/>
        </w:rPr>
        <w:t>М.В.Володина</w:t>
      </w:r>
      <w:proofErr w:type="spellEnd"/>
      <w:r w:rsidRPr="008F52DD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М.: Академия, 2010 . – 112 с.</w:t>
      </w:r>
    </w:p>
    <w:p w:rsidR="008F52DD" w:rsidRPr="008F52DD" w:rsidRDefault="008F52DD" w:rsidP="008F52DD">
      <w:pPr>
        <w:spacing w:before="100" w:beforeAutospacing="1"/>
        <w:ind w:left="142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(электронные)</w:t>
      </w:r>
    </w:p>
    <w:p w:rsidR="008F52DD" w:rsidRPr="008F52DD" w:rsidRDefault="008F52DD" w:rsidP="008F52DD">
      <w:pPr>
        <w:spacing w:before="100" w:beforeAutospacing="1"/>
        <w:ind w:left="142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</w:t>
      </w:r>
      <w:r w:rsidRPr="008F5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    </w:t>
      </w:r>
      <w:hyperlink r:id="rId10" w:history="1">
        <w:r w:rsidRPr="008F52DD">
          <w:rPr>
            <w:rFonts w:ascii="Calibri" w:eastAsia="Times New Roman" w:hAnsi="Calibri" w:cs="Times New Roman"/>
            <w:iCs/>
            <w:color w:val="0000FF"/>
            <w:u w:val="single"/>
            <w:lang w:val="en-US" w:eastAsia="ru-RU"/>
          </w:rPr>
          <w:t>http</w:t>
        </w:r>
        <w:r w:rsidRPr="008F52DD">
          <w:rPr>
            <w:rFonts w:ascii="Calibri" w:eastAsia="Times New Roman" w:hAnsi="Calibri" w:cs="Times New Roman"/>
            <w:iCs/>
            <w:color w:val="0000FF"/>
            <w:u w:val="single"/>
            <w:lang w:eastAsia="ru-RU"/>
          </w:rPr>
          <w:t>://</w:t>
        </w:r>
        <w:proofErr w:type="spellStart"/>
        <w:r w:rsidRPr="008F52DD">
          <w:rPr>
            <w:rFonts w:ascii="Calibri" w:eastAsia="Times New Roman" w:hAnsi="Calibri" w:cs="Times New Roman"/>
            <w:iCs/>
            <w:color w:val="0000FF"/>
            <w:u w:val="single"/>
            <w:lang w:val="en-US" w:eastAsia="ru-RU"/>
          </w:rPr>
          <w:t>fcior</w:t>
        </w:r>
        <w:proofErr w:type="spellEnd"/>
        <w:r w:rsidRPr="008F52DD">
          <w:rPr>
            <w:rFonts w:ascii="Calibri" w:eastAsia="Times New Roman" w:hAnsi="Calibri" w:cs="Times New Roman"/>
            <w:iCs/>
            <w:color w:val="0000FF"/>
            <w:u w:val="single"/>
            <w:lang w:eastAsia="ru-RU"/>
          </w:rPr>
          <w:t>.</w:t>
        </w:r>
        <w:proofErr w:type="spellStart"/>
        <w:r w:rsidRPr="008F52DD">
          <w:rPr>
            <w:rFonts w:ascii="Calibri" w:eastAsia="Times New Roman" w:hAnsi="Calibri" w:cs="Times New Roman"/>
            <w:iCs/>
            <w:color w:val="0000FF"/>
            <w:u w:val="single"/>
            <w:lang w:val="en-US" w:eastAsia="ru-RU"/>
          </w:rPr>
          <w:t>edu</w:t>
        </w:r>
        <w:proofErr w:type="spellEnd"/>
        <w:r w:rsidRPr="008F52DD">
          <w:rPr>
            <w:rFonts w:ascii="Calibri" w:eastAsia="Times New Roman" w:hAnsi="Calibri" w:cs="Times New Roman"/>
            <w:iCs/>
            <w:color w:val="0000FF"/>
            <w:u w:val="single"/>
            <w:lang w:eastAsia="ru-RU"/>
          </w:rPr>
          <w:t>.</w:t>
        </w:r>
        <w:proofErr w:type="spellStart"/>
        <w:r w:rsidRPr="008F52DD">
          <w:rPr>
            <w:rFonts w:ascii="Calibri" w:eastAsia="Times New Roman" w:hAnsi="Calibri" w:cs="Times New Roman"/>
            <w:iCs/>
            <w:color w:val="0000FF"/>
            <w:u w:val="single"/>
            <w:lang w:val="en-US" w:eastAsia="ru-RU"/>
          </w:rPr>
          <w:t>ru</w:t>
        </w:r>
        <w:proofErr w:type="spellEnd"/>
        <w:r w:rsidRPr="008F52DD">
          <w:rPr>
            <w:rFonts w:ascii="Calibri" w:eastAsia="Times New Roman" w:hAnsi="Calibri" w:cs="Times New Roman"/>
            <w:iCs/>
            <w:color w:val="0000FF"/>
            <w:u w:val="single"/>
            <w:lang w:eastAsia="ru-RU"/>
          </w:rPr>
          <w:t>/</w:t>
        </w:r>
        <w:r w:rsidRPr="008F52DD">
          <w:rPr>
            <w:rFonts w:ascii="Calibri" w:eastAsia="Times New Roman" w:hAnsi="Calibri" w:cs="Times New Roman"/>
            <w:iCs/>
            <w:color w:val="0000FF"/>
            <w:u w:val="single"/>
            <w:lang w:val="en-US" w:eastAsia="ru-RU"/>
          </w:rPr>
          <w:t>catalog</w:t>
        </w:r>
        <w:r w:rsidRPr="008F52DD">
          <w:rPr>
            <w:rFonts w:ascii="Calibri" w:eastAsia="Times New Roman" w:hAnsi="Calibri" w:cs="Times New Roman"/>
            <w:iCs/>
            <w:color w:val="0000FF"/>
            <w:u w:val="single"/>
            <w:lang w:eastAsia="ru-RU"/>
          </w:rPr>
          <w:t>/</w:t>
        </w:r>
        <w:r w:rsidRPr="008F52DD">
          <w:rPr>
            <w:rFonts w:ascii="Calibri" w:eastAsia="Times New Roman" w:hAnsi="Calibri" w:cs="Times New Roman"/>
            <w:iCs/>
            <w:color w:val="0000FF"/>
            <w:u w:val="single"/>
            <w:lang w:val="en-US" w:eastAsia="ru-RU"/>
          </w:rPr>
          <w:t>meta</w:t>
        </w:r>
        <w:r w:rsidRPr="008F52DD">
          <w:rPr>
            <w:rFonts w:ascii="Calibri" w:eastAsia="Times New Roman" w:hAnsi="Calibri" w:cs="Times New Roman"/>
            <w:iCs/>
            <w:color w:val="0000FF"/>
            <w:u w:val="single"/>
            <w:lang w:eastAsia="ru-RU"/>
          </w:rPr>
          <w:t>/5/</w:t>
        </w:r>
        <w:r w:rsidRPr="008F52DD">
          <w:rPr>
            <w:rFonts w:ascii="Calibri" w:eastAsia="Times New Roman" w:hAnsi="Calibri" w:cs="Times New Roman"/>
            <w:iCs/>
            <w:color w:val="0000FF"/>
            <w:u w:val="single"/>
            <w:lang w:val="en-US" w:eastAsia="ru-RU"/>
          </w:rPr>
          <w:t>p</w:t>
        </w:r>
        <w:r w:rsidRPr="008F52DD">
          <w:rPr>
            <w:rFonts w:ascii="Calibri" w:eastAsia="Times New Roman" w:hAnsi="Calibri" w:cs="Times New Roman"/>
            <w:iCs/>
            <w:color w:val="0000FF"/>
            <w:u w:val="single"/>
            <w:lang w:eastAsia="ru-RU"/>
          </w:rPr>
          <w:t>/</w:t>
        </w:r>
        <w:r w:rsidRPr="008F52DD">
          <w:rPr>
            <w:rFonts w:ascii="Calibri" w:eastAsia="Times New Roman" w:hAnsi="Calibri" w:cs="Times New Roman"/>
            <w:iCs/>
            <w:color w:val="0000FF"/>
            <w:u w:val="single"/>
            <w:lang w:val="en-US" w:eastAsia="ru-RU"/>
          </w:rPr>
          <w:t>page</w:t>
        </w:r>
        <w:r w:rsidRPr="008F52DD">
          <w:rPr>
            <w:rFonts w:ascii="Calibri" w:eastAsia="Times New Roman" w:hAnsi="Calibri" w:cs="Times New Roman"/>
            <w:iCs/>
            <w:color w:val="0000FF"/>
            <w:u w:val="single"/>
            <w:lang w:eastAsia="ru-RU"/>
          </w:rPr>
          <w:t>.</w:t>
        </w:r>
        <w:r w:rsidRPr="008F52DD">
          <w:rPr>
            <w:rFonts w:ascii="Calibri" w:eastAsia="Times New Roman" w:hAnsi="Calibri" w:cs="Times New Roman"/>
            <w:iCs/>
            <w:color w:val="0000FF"/>
            <w:u w:val="single"/>
            <w:lang w:val="en-US" w:eastAsia="ru-RU"/>
          </w:rPr>
          <w:t>html</w:t>
        </w:r>
      </w:hyperlink>
      <w:r w:rsidRPr="008F52D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8F52DD" w:rsidRPr="008F52DD" w:rsidRDefault="008F52DD" w:rsidP="008F52DD">
      <w:pPr>
        <w:shd w:val="clear" w:color="auto" w:fill="FFFFFF"/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hyperlink r:id="rId11" w:history="1">
        <w:r w:rsidRPr="008F52DD">
          <w:rPr>
            <w:rFonts w:ascii="Calibri" w:eastAsia="Times New Roman" w:hAnsi="Calibri" w:cs="Times New Roman"/>
            <w:iCs/>
            <w:color w:val="0000FF"/>
            <w:u w:val="single"/>
            <w:lang w:val="en-US" w:eastAsia="ru-RU"/>
          </w:rPr>
          <w:t>http</w:t>
        </w:r>
        <w:r w:rsidRPr="008F52DD">
          <w:rPr>
            <w:rFonts w:ascii="Calibri" w:eastAsia="Times New Roman" w:hAnsi="Calibri" w:cs="Times New Roman"/>
            <w:iCs/>
            <w:color w:val="0000FF"/>
            <w:u w:val="single"/>
            <w:lang w:eastAsia="ru-RU"/>
          </w:rPr>
          <w:t>://</w:t>
        </w:r>
        <w:r w:rsidRPr="008F52DD">
          <w:rPr>
            <w:rFonts w:ascii="Calibri" w:eastAsia="Times New Roman" w:hAnsi="Calibri" w:cs="Times New Roman"/>
            <w:iCs/>
            <w:color w:val="0000FF"/>
            <w:u w:val="single"/>
            <w:lang w:val="en-US" w:eastAsia="ru-RU"/>
          </w:rPr>
          <w:t>www</w:t>
        </w:r>
        <w:r w:rsidRPr="008F52DD">
          <w:rPr>
            <w:rFonts w:ascii="Calibri" w:eastAsia="Times New Roman" w:hAnsi="Calibri" w:cs="Times New Roman"/>
            <w:iCs/>
            <w:color w:val="0000FF"/>
            <w:u w:val="single"/>
            <w:lang w:eastAsia="ru-RU"/>
          </w:rPr>
          <w:t>.</w:t>
        </w:r>
        <w:proofErr w:type="spellStart"/>
        <w:r w:rsidRPr="008F52DD">
          <w:rPr>
            <w:rFonts w:ascii="Calibri" w:eastAsia="Times New Roman" w:hAnsi="Calibri" w:cs="Times New Roman"/>
            <w:iCs/>
            <w:color w:val="0000FF"/>
            <w:u w:val="single"/>
            <w:lang w:val="en-US" w:eastAsia="ru-RU"/>
          </w:rPr>
          <w:t>jur</w:t>
        </w:r>
        <w:proofErr w:type="spellEnd"/>
        <w:r w:rsidRPr="008F52DD">
          <w:rPr>
            <w:rFonts w:ascii="Calibri" w:eastAsia="Times New Roman" w:hAnsi="Calibri" w:cs="Times New Roman"/>
            <w:iCs/>
            <w:color w:val="0000FF"/>
            <w:u w:val="single"/>
            <w:lang w:eastAsia="ru-RU"/>
          </w:rPr>
          <w:t>-</w:t>
        </w:r>
        <w:proofErr w:type="spellStart"/>
        <w:r w:rsidRPr="008F52DD">
          <w:rPr>
            <w:rFonts w:ascii="Calibri" w:eastAsia="Times New Roman" w:hAnsi="Calibri" w:cs="Times New Roman"/>
            <w:iCs/>
            <w:color w:val="0000FF"/>
            <w:u w:val="single"/>
            <w:lang w:val="en-US" w:eastAsia="ru-RU"/>
          </w:rPr>
          <w:t>jur</w:t>
        </w:r>
        <w:proofErr w:type="spellEnd"/>
        <w:r w:rsidRPr="008F52DD">
          <w:rPr>
            <w:rFonts w:ascii="Calibri" w:eastAsia="Times New Roman" w:hAnsi="Calibri" w:cs="Times New Roman"/>
            <w:iCs/>
            <w:color w:val="0000FF"/>
            <w:u w:val="single"/>
            <w:lang w:eastAsia="ru-RU"/>
          </w:rPr>
          <w:t>.</w:t>
        </w:r>
        <w:proofErr w:type="spellStart"/>
        <w:r w:rsidRPr="008F52DD">
          <w:rPr>
            <w:rFonts w:ascii="Calibri" w:eastAsia="Times New Roman" w:hAnsi="Calibri" w:cs="Times New Roman"/>
            <w:iCs/>
            <w:color w:val="0000FF"/>
            <w:u w:val="single"/>
            <w:lang w:val="en-US" w:eastAsia="ru-RU"/>
          </w:rPr>
          <w:t>ru</w:t>
        </w:r>
        <w:proofErr w:type="spellEnd"/>
        <w:r w:rsidRPr="008F52DD">
          <w:rPr>
            <w:rFonts w:ascii="Calibri" w:eastAsia="Times New Roman" w:hAnsi="Calibri" w:cs="Times New Roman"/>
            <w:iCs/>
            <w:color w:val="0000FF"/>
            <w:u w:val="single"/>
            <w:lang w:eastAsia="ru-RU"/>
          </w:rPr>
          <w:t>/</w:t>
        </w:r>
        <w:r w:rsidRPr="008F52DD">
          <w:rPr>
            <w:rFonts w:ascii="Calibri" w:eastAsia="Times New Roman" w:hAnsi="Calibri" w:cs="Times New Roman"/>
            <w:iCs/>
            <w:color w:val="0000FF"/>
            <w:u w:val="single"/>
            <w:lang w:val="en-US" w:eastAsia="ru-RU"/>
          </w:rPr>
          <w:t>journals</w:t>
        </w:r>
        <w:r w:rsidRPr="008F52DD">
          <w:rPr>
            <w:rFonts w:ascii="Calibri" w:eastAsia="Times New Roman" w:hAnsi="Calibri" w:cs="Times New Roman"/>
            <w:iCs/>
            <w:color w:val="0000FF"/>
            <w:u w:val="single"/>
            <w:lang w:eastAsia="ru-RU"/>
          </w:rPr>
          <w:t>/</w:t>
        </w:r>
        <w:proofErr w:type="spellStart"/>
        <w:r w:rsidRPr="008F52DD">
          <w:rPr>
            <w:rFonts w:ascii="Calibri" w:eastAsia="Times New Roman" w:hAnsi="Calibri" w:cs="Times New Roman"/>
            <w:iCs/>
            <w:color w:val="0000FF"/>
            <w:u w:val="single"/>
            <w:lang w:val="en-US" w:eastAsia="ru-RU"/>
          </w:rPr>
          <w:t>jur</w:t>
        </w:r>
        <w:proofErr w:type="spellEnd"/>
        <w:r w:rsidRPr="008F52DD">
          <w:rPr>
            <w:rFonts w:ascii="Calibri" w:eastAsia="Times New Roman" w:hAnsi="Calibri" w:cs="Times New Roman"/>
            <w:iCs/>
            <w:color w:val="0000FF"/>
            <w:u w:val="single"/>
            <w:lang w:eastAsia="ru-RU"/>
          </w:rPr>
          <w:t>22/</w:t>
        </w:r>
        <w:r w:rsidRPr="008F52DD">
          <w:rPr>
            <w:rFonts w:ascii="Calibri" w:eastAsia="Times New Roman" w:hAnsi="Calibri" w:cs="Times New Roman"/>
            <w:iCs/>
            <w:color w:val="0000FF"/>
            <w:u w:val="single"/>
            <w:lang w:val="en-US" w:eastAsia="ru-RU"/>
          </w:rPr>
          <w:t>index</w:t>
        </w:r>
        <w:r w:rsidRPr="008F52DD">
          <w:rPr>
            <w:rFonts w:ascii="Calibri" w:eastAsia="Times New Roman" w:hAnsi="Calibri" w:cs="Times New Roman"/>
            <w:iCs/>
            <w:color w:val="0000FF"/>
            <w:u w:val="single"/>
            <w:lang w:eastAsia="ru-RU"/>
          </w:rPr>
          <w:t>.</w:t>
        </w:r>
        <w:r w:rsidRPr="008F52DD">
          <w:rPr>
            <w:rFonts w:ascii="Calibri" w:eastAsia="Times New Roman" w:hAnsi="Calibri" w:cs="Times New Roman"/>
            <w:iCs/>
            <w:color w:val="0000FF"/>
            <w:u w:val="single"/>
            <w:lang w:val="en-US" w:eastAsia="ru-RU"/>
          </w:rPr>
          <w:t>html</w:t>
        </w:r>
      </w:hyperlink>
      <w:r w:rsidRPr="008F52D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8F52DD" w:rsidRPr="008F52DD" w:rsidRDefault="008F52DD" w:rsidP="008F52DD">
      <w:pPr>
        <w:shd w:val="clear" w:color="auto" w:fill="FFFFFF"/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        </w:t>
      </w:r>
      <w:hyperlink r:id="rId12" w:history="1">
        <w:r w:rsidRPr="008F52DD">
          <w:rPr>
            <w:rFonts w:ascii="Calibri" w:eastAsia="Times New Roman" w:hAnsi="Calibri" w:cs="Times New Roman"/>
            <w:iCs/>
            <w:color w:val="0000FF"/>
            <w:u w:val="single"/>
            <w:lang w:val="en-US" w:eastAsia="ru-RU"/>
          </w:rPr>
          <w:t>http</w:t>
        </w:r>
        <w:r w:rsidRPr="008F52DD">
          <w:rPr>
            <w:rFonts w:ascii="Calibri" w:eastAsia="Times New Roman" w:hAnsi="Calibri" w:cs="Times New Roman"/>
            <w:iCs/>
            <w:color w:val="0000FF"/>
            <w:u w:val="single"/>
            <w:lang w:eastAsia="ru-RU"/>
          </w:rPr>
          <w:t>://</w:t>
        </w:r>
        <w:r w:rsidRPr="008F52DD">
          <w:rPr>
            <w:rFonts w:ascii="Calibri" w:eastAsia="Times New Roman" w:hAnsi="Calibri" w:cs="Times New Roman"/>
            <w:iCs/>
            <w:color w:val="0000FF"/>
            <w:u w:val="single"/>
            <w:lang w:val="en-US" w:eastAsia="ru-RU"/>
          </w:rPr>
          <w:t>www</w:t>
        </w:r>
        <w:r w:rsidRPr="008F52DD">
          <w:rPr>
            <w:rFonts w:ascii="Calibri" w:eastAsia="Times New Roman" w:hAnsi="Calibri" w:cs="Times New Roman"/>
            <w:iCs/>
            <w:color w:val="0000FF"/>
            <w:u w:val="single"/>
            <w:lang w:eastAsia="ru-RU"/>
          </w:rPr>
          <w:t>.</w:t>
        </w:r>
        <w:proofErr w:type="spellStart"/>
        <w:r w:rsidRPr="008F52DD">
          <w:rPr>
            <w:rFonts w:ascii="Calibri" w:eastAsia="Times New Roman" w:hAnsi="Calibri" w:cs="Times New Roman"/>
            <w:iCs/>
            <w:color w:val="0000FF"/>
            <w:u w:val="single"/>
            <w:lang w:val="en-US" w:eastAsia="ru-RU"/>
          </w:rPr>
          <w:t>eda</w:t>
        </w:r>
        <w:proofErr w:type="spellEnd"/>
        <w:r w:rsidRPr="008F52DD">
          <w:rPr>
            <w:rFonts w:ascii="Calibri" w:eastAsia="Times New Roman" w:hAnsi="Calibri" w:cs="Times New Roman"/>
            <w:iCs/>
            <w:color w:val="0000FF"/>
            <w:u w:val="single"/>
            <w:lang w:eastAsia="ru-RU"/>
          </w:rPr>
          <w:t>-</w:t>
        </w:r>
        <w:r w:rsidRPr="008F52DD">
          <w:rPr>
            <w:rFonts w:ascii="Calibri" w:eastAsia="Times New Roman" w:hAnsi="Calibri" w:cs="Times New Roman"/>
            <w:iCs/>
            <w:color w:val="0000FF"/>
            <w:u w:val="single"/>
            <w:lang w:val="en-US" w:eastAsia="ru-RU"/>
          </w:rPr>
          <w:t>server</w:t>
        </w:r>
        <w:r w:rsidRPr="008F52DD">
          <w:rPr>
            <w:rFonts w:ascii="Calibri" w:eastAsia="Times New Roman" w:hAnsi="Calibri" w:cs="Times New Roman"/>
            <w:iCs/>
            <w:color w:val="0000FF"/>
            <w:u w:val="single"/>
            <w:lang w:eastAsia="ru-RU"/>
          </w:rPr>
          <w:t>.</w:t>
        </w:r>
        <w:proofErr w:type="spellStart"/>
        <w:r w:rsidRPr="008F52DD">
          <w:rPr>
            <w:rFonts w:ascii="Calibri" w:eastAsia="Times New Roman" w:hAnsi="Calibri" w:cs="Times New Roman"/>
            <w:iCs/>
            <w:color w:val="0000FF"/>
            <w:u w:val="single"/>
            <w:lang w:val="en-US" w:eastAsia="ru-RU"/>
          </w:rPr>
          <w:t>ru</w:t>
        </w:r>
        <w:proofErr w:type="spellEnd"/>
        <w:r w:rsidRPr="008F52DD">
          <w:rPr>
            <w:rFonts w:ascii="Calibri" w:eastAsia="Times New Roman" w:hAnsi="Calibri" w:cs="Times New Roman"/>
            <w:iCs/>
            <w:color w:val="0000FF"/>
            <w:u w:val="single"/>
            <w:lang w:eastAsia="ru-RU"/>
          </w:rPr>
          <w:t>/</w:t>
        </w:r>
        <w:proofErr w:type="spellStart"/>
        <w:r w:rsidRPr="008F52DD">
          <w:rPr>
            <w:rFonts w:ascii="Calibri" w:eastAsia="Times New Roman" w:hAnsi="Calibri" w:cs="Times New Roman"/>
            <w:iCs/>
            <w:color w:val="0000FF"/>
            <w:u w:val="single"/>
            <w:lang w:val="en-US" w:eastAsia="ru-RU"/>
          </w:rPr>
          <w:t>gastronom</w:t>
        </w:r>
        <w:proofErr w:type="spellEnd"/>
        <w:r w:rsidRPr="008F52DD">
          <w:rPr>
            <w:rFonts w:ascii="Calibri" w:eastAsia="Times New Roman" w:hAnsi="Calibri" w:cs="Times New Roman"/>
            <w:iCs/>
            <w:color w:val="0000FF"/>
            <w:u w:val="single"/>
            <w:lang w:eastAsia="ru-RU"/>
          </w:rPr>
          <w:t>/</w:t>
        </w:r>
      </w:hyperlink>
      <w:r w:rsidRPr="008F52D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8F52DD" w:rsidRPr="008F52DD" w:rsidRDefault="008F52DD" w:rsidP="008F52DD">
      <w:pPr>
        <w:shd w:val="clear" w:color="auto" w:fill="FFFFFF"/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hyperlink r:id="rId13" w:history="1">
        <w:r w:rsidRPr="008F52DD">
          <w:rPr>
            <w:rFonts w:ascii="Calibri" w:eastAsia="Times New Roman" w:hAnsi="Calibri" w:cs="Times New Roman"/>
            <w:iCs/>
            <w:color w:val="0000FF"/>
            <w:u w:val="single"/>
            <w:lang w:val="en-US" w:eastAsia="ru-RU"/>
          </w:rPr>
          <w:t>http</w:t>
        </w:r>
        <w:r w:rsidRPr="008F52DD">
          <w:rPr>
            <w:rFonts w:ascii="Calibri" w:eastAsia="Times New Roman" w:hAnsi="Calibri" w:cs="Times New Roman"/>
            <w:iCs/>
            <w:color w:val="0000FF"/>
            <w:u w:val="single"/>
            <w:lang w:eastAsia="ru-RU"/>
          </w:rPr>
          <w:t>://</w:t>
        </w:r>
        <w:r w:rsidRPr="008F52DD">
          <w:rPr>
            <w:rFonts w:ascii="Calibri" w:eastAsia="Times New Roman" w:hAnsi="Calibri" w:cs="Times New Roman"/>
            <w:iCs/>
            <w:color w:val="0000FF"/>
            <w:u w:val="single"/>
            <w:lang w:val="en-US" w:eastAsia="ru-RU"/>
          </w:rPr>
          <w:t>www</w:t>
        </w:r>
        <w:r w:rsidRPr="008F52DD">
          <w:rPr>
            <w:rFonts w:ascii="Calibri" w:eastAsia="Times New Roman" w:hAnsi="Calibri" w:cs="Times New Roman"/>
            <w:iCs/>
            <w:color w:val="0000FF"/>
            <w:u w:val="single"/>
            <w:lang w:eastAsia="ru-RU"/>
          </w:rPr>
          <w:t>.</w:t>
        </w:r>
        <w:proofErr w:type="spellStart"/>
        <w:r w:rsidRPr="008F52DD">
          <w:rPr>
            <w:rFonts w:ascii="Calibri" w:eastAsia="Times New Roman" w:hAnsi="Calibri" w:cs="Times New Roman"/>
            <w:iCs/>
            <w:color w:val="0000FF"/>
            <w:u w:val="single"/>
            <w:lang w:val="en-US" w:eastAsia="ru-RU"/>
          </w:rPr>
          <w:t>eda</w:t>
        </w:r>
        <w:proofErr w:type="spellEnd"/>
        <w:r w:rsidRPr="008F52DD">
          <w:rPr>
            <w:rFonts w:ascii="Calibri" w:eastAsia="Times New Roman" w:hAnsi="Calibri" w:cs="Times New Roman"/>
            <w:iCs/>
            <w:color w:val="0000FF"/>
            <w:u w:val="single"/>
            <w:lang w:eastAsia="ru-RU"/>
          </w:rPr>
          <w:t>-</w:t>
        </w:r>
        <w:r w:rsidRPr="008F52DD">
          <w:rPr>
            <w:rFonts w:ascii="Calibri" w:eastAsia="Times New Roman" w:hAnsi="Calibri" w:cs="Times New Roman"/>
            <w:iCs/>
            <w:color w:val="0000FF"/>
            <w:u w:val="single"/>
            <w:lang w:val="en-US" w:eastAsia="ru-RU"/>
          </w:rPr>
          <w:t>server</w:t>
        </w:r>
        <w:r w:rsidRPr="008F52DD">
          <w:rPr>
            <w:rFonts w:ascii="Calibri" w:eastAsia="Times New Roman" w:hAnsi="Calibri" w:cs="Times New Roman"/>
            <w:iCs/>
            <w:color w:val="0000FF"/>
            <w:u w:val="single"/>
            <w:lang w:eastAsia="ru-RU"/>
          </w:rPr>
          <w:t>.</w:t>
        </w:r>
        <w:proofErr w:type="spellStart"/>
        <w:r w:rsidRPr="008F52DD">
          <w:rPr>
            <w:rFonts w:ascii="Calibri" w:eastAsia="Times New Roman" w:hAnsi="Calibri" w:cs="Times New Roman"/>
            <w:iCs/>
            <w:color w:val="0000FF"/>
            <w:u w:val="single"/>
            <w:lang w:val="en-US" w:eastAsia="ru-RU"/>
          </w:rPr>
          <w:t>ru</w:t>
        </w:r>
        <w:proofErr w:type="spellEnd"/>
        <w:r w:rsidRPr="008F52DD">
          <w:rPr>
            <w:rFonts w:ascii="Calibri" w:eastAsia="Times New Roman" w:hAnsi="Calibri" w:cs="Times New Roman"/>
            <w:iCs/>
            <w:color w:val="0000FF"/>
            <w:u w:val="single"/>
            <w:lang w:eastAsia="ru-RU"/>
          </w:rPr>
          <w:t>/</w:t>
        </w:r>
        <w:r w:rsidRPr="008F52DD">
          <w:rPr>
            <w:rFonts w:ascii="Calibri" w:eastAsia="Times New Roman" w:hAnsi="Calibri" w:cs="Times New Roman"/>
            <w:iCs/>
            <w:color w:val="0000FF"/>
            <w:u w:val="single"/>
            <w:lang w:val="en-US" w:eastAsia="ru-RU"/>
          </w:rPr>
          <w:t>culinary</w:t>
        </w:r>
        <w:r w:rsidRPr="008F52DD">
          <w:rPr>
            <w:rFonts w:ascii="Calibri" w:eastAsia="Times New Roman" w:hAnsi="Calibri" w:cs="Times New Roman"/>
            <w:iCs/>
            <w:color w:val="0000FF"/>
            <w:u w:val="single"/>
            <w:lang w:eastAsia="ru-RU"/>
          </w:rPr>
          <w:t>-</w:t>
        </w:r>
        <w:r w:rsidRPr="008F52DD">
          <w:rPr>
            <w:rFonts w:ascii="Calibri" w:eastAsia="Times New Roman" w:hAnsi="Calibri" w:cs="Times New Roman"/>
            <w:iCs/>
            <w:color w:val="0000FF"/>
            <w:u w:val="single"/>
            <w:lang w:val="en-US" w:eastAsia="ru-RU"/>
          </w:rPr>
          <w:t>school</w:t>
        </w:r>
        <w:r w:rsidRPr="008F52DD">
          <w:rPr>
            <w:rFonts w:ascii="Calibri" w:eastAsia="Times New Roman" w:hAnsi="Calibri" w:cs="Times New Roman"/>
            <w:iCs/>
            <w:color w:val="0000FF"/>
            <w:u w:val="single"/>
            <w:lang w:eastAsia="ru-RU"/>
          </w:rPr>
          <w:t>/</w:t>
        </w:r>
      </w:hyperlink>
    </w:p>
    <w:p w:rsidR="008F52DD" w:rsidRPr="008F52DD" w:rsidRDefault="008F52DD" w:rsidP="008F52DD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F52DD" w:rsidRPr="008F52DD" w:rsidRDefault="008F52DD" w:rsidP="008F52D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DD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E60CC5" w:rsidRDefault="00E60CC5">
      <w:bookmarkStart w:id="0" w:name="_GoBack"/>
      <w:bookmarkEnd w:id="0"/>
    </w:p>
    <w:sectPr w:rsidR="00E60C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04A94"/>
    <w:multiLevelType w:val="hybridMultilevel"/>
    <w:tmpl w:val="B60A27EE"/>
    <w:lvl w:ilvl="0" w:tplc="4D8C8D18">
      <w:numFmt w:val="bullet"/>
      <w:lvlText w:val="−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FF3952"/>
    <w:multiLevelType w:val="hybridMultilevel"/>
    <w:tmpl w:val="88C6A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BE8"/>
    <w:rsid w:val="008F52DD"/>
    <w:rsid w:val="009B5BE8"/>
    <w:rsid w:val="00E60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02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hranatruda.ru/ot_biblio/normativ/data_normativ/46/46201/" TargetMode="External"/><Relationship Id="rId13" Type="http://schemas.openxmlformats.org/officeDocument/2006/relationships/hyperlink" Target="http://www.eda-server.ru/culinary-school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ozpp.ru/laws2/postan/post7.html" TargetMode="External"/><Relationship Id="rId12" Type="http://schemas.openxmlformats.org/officeDocument/2006/relationships/hyperlink" Target="http://www.eda-server.ru/gastron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avo.gov.ru/proxy/ips/?docbody=&amp;nd=102063865&amp;rdk=&amp;backlink=1" TargetMode="External"/><Relationship Id="rId11" Type="http://schemas.openxmlformats.org/officeDocument/2006/relationships/hyperlink" Target="http://www.jur-jur.ru/journals/jur22/index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fcior.edu.ru/catalog/meta/5/p/page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ohranatruda.ru/ot_biblio/normativ/data_normativ/9/9744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4688</Words>
  <Characters>26726</Characters>
  <Application>Microsoft Office Word</Application>
  <DocSecurity>0</DocSecurity>
  <Lines>222</Lines>
  <Paragraphs>62</Paragraphs>
  <ScaleCrop>false</ScaleCrop>
  <Company>SPecialiST RePack</Company>
  <LinksUpToDate>false</LinksUpToDate>
  <CharactersWithSpaces>31352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User209-1</dc:creator>
  <cp:keywords/>
  <dc:description/>
  <cp:lastModifiedBy>User209-1</cp:lastModifiedBy>
  <cp:revision>2</cp:revision>
  <dcterms:created xsi:type="dcterms:W3CDTF">2020-03-04T10:25:00Z</dcterms:created>
  <dcterms:modified xsi:type="dcterms:W3CDTF">2020-03-04T10:25:00Z</dcterms:modified>
</cp:coreProperties>
</file>