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E7" w:rsidRDefault="002575E7" w:rsidP="002575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75E7" w:rsidRPr="004E47AC" w:rsidRDefault="002575E7" w:rsidP="002575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2575E7" w:rsidRPr="004E47AC" w:rsidRDefault="002575E7" w:rsidP="002575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575E7" w:rsidRPr="004E47AC" w:rsidRDefault="002575E7" w:rsidP="002575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«Губкинский горно-политехнический колледж»</w:t>
      </w: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F01091" w:rsidRDefault="002575E7" w:rsidP="002575E7">
      <w:pPr>
        <w:rPr>
          <w:rFonts w:ascii="Times New Roman" w:hAnsi="Times New Roman" w:cs="Times New Roman"/>
          <w:b/>
          <w:sz w:val="24"/>
          <w:szCs w:val="24"/>
        </w:rPr>
      </w:pPr>
    </w:p>
    <w:p w:rsidR="002575E7" w:rsidRDefault="002575E7" w:rsidP="002575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091">
        <w:rPr>
          <w:rFonts w:ascii="Times New Roman" w:hAnsi="Times New Roman" w:cs="Times New Roman"/>
          <w:b/>
          <w:sz w:val="24"/>
          <w:szCs w:val="24"/>
        </w:rPr>
        <w:t xml:space="preserve">РАБОЧАЯ  ПРОГРАММА </w:t>
      </w:r>
    </w:p>
    <w:p w:rsidR="002575E7" w:rsidRPr="00F01091" w:rsidRDefault="002575E7" w:rsidP="002575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УЧЕБНОЙ ПРАКТИКИ</w:t>
      </w:r>
    </w:p>
    <w:p w:rsidR="008D4938" w:rsidRPr="00902FC6" w:rsidRDefault="008D4938" w:rsidP="008D4938">
      <w:pPr>
        <w:jc w:val="center"/>
        <w:rPr>
          <w:rFonts w:ascii="Times New Roman" w:hAnsi="Times New Roman"/>
          <w:b/>
          <w:sz w:val="28"/>
          <w:szCs w:val="28"/>
        </w:rPr>
      </w:pPr>
      <w:r w:rsidRPr="00902FC6">
        <w:rPr>
          <w:rFonts w:ascii="Times New Roman" w:hAnsi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575E7" w:rsidRPr="00902FC6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75E7" w:rsidRPr="00A570E3" w:rsidRDefault="002575E7" w:rsidP="002575E7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bCs/>
          <w:i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064C5E">
        <w:rPr>
          <w:rFonts w:ascii="Times New Roman" w:hAnsi="Times New Roman" w:cs="Times New Roman"/>
          <w:b/>
          <w:bCs/>
          <w:i/>
          <w:sz w:val="24"/>
          <w:szCs w:val="24"/>
        </w:rPr>
        <w:t>8</w:t>
      </w:r>
      <w:r w:rsidRPr="00A570E3">
        <w:rPr>
          <w:rFonts w:ascii="Times New Roman" w:hAnsi="Times New Roman" w:cs="Times New Roman"/>
          <w:b/>
          <w:bCs/>
          <w:i/>
          <w:sz w:val="24"/>
          <w:szCs w:val="24"/>
        </w:rPr>
        <w:t>г.</w:t>
      </w:r>
    </w:p>
    <w:p w:rsidR="002575E7" w:rsidRDefault="002575E7" w:rsidP="002575E7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bCs/>
          <w:i/>
          <w:sz w:val="24"/>
          <w:szCs w:val="24"/>
        </w:rPr>
        <w:br w:type="page"/>
      </w:r>
    </w:p>
    <w:p w:rsidR="002575E7" w:rsidRDefault="002575E7" w:rsidP="002575E7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575E7" w:rsidRDefault="002575E7" w:rsidP="002575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575E7" w:rsidRPr="008D4938" w:rsidRDefault="002575E7" w:rsidP="008D4938">
      <w:pPr>
        <w:rPr>
          <w:rFonts w:ascii="Times New Roman" w:hAnsi="Times New Roman"/>
          <w:b/>
          <w:sz w:val="24"/>
          <w:szCs w:val="24"/>
        </w:rPr>
      </w:pPr>
      <w:r w:rsidRPr="005354C1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практики</w:t>
      </w:r>
      <w:r w:rsidRPr="005354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4938" w:rsidRPr="008D4938">
        <w:rPr>
          <w:rFonts w:ascii="Times New Roman" w:hAnsi="Times New Roman"/>
          <w:sz w:val="24"/>
          <w:szCs w:val="24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54C1">
        <w:rPr>
          <w:rFonts w:ascii="Times New Roman" w:eastAsia="Times New Roman" w:hAnsi="Times New Roman" w:cs="Times New Roman"/>
          <w:sz w:val="28"/>
          <w:szCs w:val="28"/>
        </w:rPr>
        <w:t>Разработана</w:t>
      </w:r>
      <w:proofErr w:type="gramEnd"/>
      <w:r w:rsidRPr="005354C1">
        <w:rPr>
          <w:rFonts w:ascii="Times New Roman" w:eastAsia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5354C1">
        <w:rPr>
          <w:rFonts w:ascii="Times New Roman" w:hAnsi="Times New Roman" w:cs="Times New Roman"/>
          <w:b/>
          <w:i/>
          <w:sz w:val="24"/>
          <w:szCs w:val="24"/>
        </w:rPr>
        <w:t>43.02.15  Поварское и кондитерское дело</w:t>
      </w: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</w:rPr>
      </w:pPr>
    </w:p>
    <w:p w:rsidR="002575E7" w:rsidRPr="005354C1" w:rsidRDefault="002575E7" w:rsidP="002575E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54C1">
        <w:rPr>
          <w:rFonts w:ascii="Times New Roman" w:eastAsia="Times New Roman" w:hAnsi="Times New Roman" w:cs="Times New Roman"/>
          <w:sz w:val="20"/>
          <w:szCs w:val="20"/>
        </w:rPr>
        <w:t>ОДОБРЕНО</w:t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  <w:t>УТВЕРЖДАЮ</w:t>
      </w:r>
    </w:p>
    <w:p w:rsidR="009B583C" w:rsidRDefault="002575E7" w:rsidP="002575E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54C1">
        <w:rPr>
          <w:rFonts w:ascii="Times New Roman" w:eastAsia="Times New Roman" w:hAnsi="Times New Roman" w:cs="Times New Roman"/>
          <w:sz w:val="20"/>
          <w:szCs w:val="20"/>
        </w:rPr>
        <w:t>Предметно-цикловой  комиссией</w:t>
      </w:r>
    </w:p>
    <w:p w:rsidR="002575E7" w:rsidRPr="005354C1" w:rsidRDefault="009B583C" w:rsidP="002575E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B583C">
        <w:rPr>
          <w:rFonts w:ascii="Times New Roman" w:hAnsi="Times New Roman" w:cs="Times New Roman"/>
        </w:rPr>
        <w:t>в сфере  кулинарии</w:t>
      </w:r>
      <w:r w:rsidR="002575E7"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="002575E7"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="002575E7"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="002575E7"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="002575E7"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</w:t>
      </w:r>
      <w:r w:rsidR="002575E7" w:rsidRPr="005354C1">
        <w:rPr>
          <w:rFonts w:ascii="Times New Roman" w:eastAsia="Times New Roman" w:hAnsi="Times New Roman" w:cs="Times New Roman"/>
          <w:sz w:val="20"/>
          <w:szCs w:val="20"/>
        </w:rPr>
        <w:t xml:space="preserve">заместитель директора (по </w:t>
      </w:r>
      <w:proofErr w:type="gramStart"/>
      <w:r w:rsidR="002575E7" w:rsidRPr="005354C1">
        <w:rPr>
          <w:rFonts w:ascii="Times New Roman" w:eastAsia="Times New Roman" w:hAnsi="Times New Roman" w:cs="Times New Roman"/>
          <w:sz w:val="20"/>
          <w:szCs w:val="20"/>
        </w:rPr>
        <w:t>УПР</w:t>
      </w:r>
      <w:proofErr w:type="gramEnd"/>
      <w:r w:rsidR="002575E7" w:rsidRPr="005354C1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2575E7" w:rsidRPr="005354C1" w:rsidRDefault="002575E7" w:rsidP="002575E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54C1">
        <w:rPr>
          <w:rFonts w:ascii="Times New Roman" w:eastAsia="Times New Roman" w:hAnsi="Times New Roman" w:cs="Times New Roman"/>
          <w:sz w:val="20"/>
          <w:szCs w:val="20"/>
        </w:rPr>
        <w:t xml:space="preserve">Председатель ____________ </w:t>
      </w:r>
      <w:proofErr w:type="spellStart"/>
      <w:r w:rsidRPr="005354C1">
        <w:rPr>
          <w:rFonts w:ascii="Times New Roman" w:eastAsia="Times New Roman" w:hAnsi="Times New Roman" w:cs="Times New Roman"/>
          <w:sz w:val="20"/>
          <w:szCs w:val="20"/>
        </w:rPr>
        <w:t>Е.А.Королёва</w:t>
      </w:r>
      <w:proofErr w:type="spellEnd"/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="009B583C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proofErr w:type="spellStart"/>
      <w:r w:rsidRPr="005354C1">
        <w:rPr>
          <w:rFonts w:ascii="Times New Roman" w:eastAsia="Times New Roman" w:hAnsi="Times New Roman" w:cs="Times New Roman"/>
          <w:b/>
          <w:sz w:val="20"/>
          <w:szCs w:val="20"/>
        </w:rPr>
        <w:t>Манукова</w:t>
      </w:r>
      <w:proofErr w:type="spellEnd"/>
      <w:r w:rsidRPr="005354C1">
        <w:rPr>
          <w:rFonts w:ascii="Times New Roman" w:eastAsia="Times New Roman" w:hAnsi="Times New Roman" w:cs="Times New Roman"/>
          <w:b/>
          <w:sz w:val="20"/>
          <w:szCs w:val="20"/>
        </w:rPr>
        <w:t xml:space="preserve"> Н.Ю.</w:t>
      </w:r>
      <w:r w:rsidRPr="005354C1">
        <w:rPr>
          <w:rFonts w:ascii="Times New Roman" w:eastAsia="Times New Roman" w:hAnsi="Times New Roman" w:cs="Times New Roman"/>
          <w:sz w:val="20"/>
          <w:szCs w:val="20"/>
        </w:rPr>
        <w:t>_____________</w:t>
      </w:r>
    </w:p>
    <w:p w:rsidR="002575E7" w:rsidRPr="005354C1" w:rsidRDefault="002575E7" w:rsidP="002575E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354C1">
        <w:rPr>
          <w:rFonts w:ascii="Times New Roman" w:eastAsia="Times New Roman" w:hAnsi="Times New Roman" w:cs="Times New Roman"/>
          <w:sz w:val="20"/>
          <w:szCs w:val="20"/>
        </w:rPr>
        <w:t>Протокол №___ от __     августа 201</w:t>
      </w:r>
      <w:r w:rsidR="009B583C">
        <w:rPr>
          <w:rFonts w:ascii="Times New Roman" w:hAnsi="Times New Roman" w:cs="Times New Roman"/>
          <w:sz w:val="20"/>
          <w:szCs w:val="20"/>
        </w:rPr>
        <w:t>8</w:t>
      </w:r>
      <w:r w:rsidR="009B583C">
        <w:rPr>
          <w:rFonts w:ascii="Times New Roman" w:eastAsia="Times New Roman" w:hAnsi="Times New Roman" w:cs="Times New Roman"/>
          <w:sz w:val="20"/>
          <w:szCs w:val="20"/>
        </w:rPr>
        <w:t xml:space="preserve"> г</w:t>
      </w:r>
      <w:r w:rsidR="009B583C">
        <w:rPr>
          <w:rFonts w:ascii="Times New Roman" w:eastAsia="Times New Roman" w:hAnsi="Times New Roman" w:cs="Times New Roman"/>
          <w:sz w:val="20"/>
          <w:szCs w:val="20"/>
        </w:rPr>
        <w:tab/>
      </w:r>
      <w:r w:rsidR="009B583C">
        <w:rPr>
          <w:rFonts w:ascii="Times New Roman" w:eastAsia="Times New Roman" w:hAnsi="Times New Roman" w:cs="Times New Roman"/>
          <w:sz w:val="20"/>
          <w:szCs w:val="20"/>
        </w:rPr>
        <w:tab/>
      </w:r>
      <w:r w:rsidR="009B583C">
        <w:rPr>
          <w:rFonts w:ascii="Times New Roman" w:eastAsia="Times New Roman" w:hAnsi="Times New Roman" w:cs="Times New Roman"/>
          <w:sz w:val="20"/>
          <w:szCs w:val="20"/>
        </w:rPr>
        <w:tab/>
      </w:r>
      <w:r w:rsidR="009B583C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</w:t>
      </w:r>
      <w:r w:rsidRPr="005354C1">
        <w:rPr>
          <w:rFonts w:ascii="Times New Roman" w:eastAsia="Times New Roman" w:hAnsi="Times New Roman" w:cs="Times New Roman"/>
          <w:sz w:val="20"/>
          <w:szCs w:val="20"/>
        </w:rPr>
        <w:t>заместитель директора (по УМР)</w:t>
      </w:r>
    </w:p>
    <w:p w:rsidR="002575E7" w:rsidRPr="005354C1" w:rsidRDefault="002575E7" w:rsidP="002575E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Pr="005354C1">
        <w:rPr>
          <w:rFonts w:ascii="Times New Roman" w:eastAsia="Times New Roman" w:hAnsi="Times New Roman" w:cs="Times New Roman"/>
          <w:sz w:val="20"/>
          <w:szCs w:val="20"/>
        </w:rPr>
        <w:tab/>
      </w:r>
      <w:r w:rsidR="009B583C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5354C1">
        <w:rPr>
          <w:rFonts w:ascii="Times New Roman" w:eastAsia="Times New Roman" w:hAnsi="Times New Roman" w:cs="Times New Roman"/>
          <w:b/>
          <w:sz w:val="20"/>
          <w:szCs w:val="20"/>
        </w:rPr>
        <w:t>Морозова Л.А</w:t>
      </w:r>
      <w:r w:rsidRPr="005354C1">
        <w:rPr>
          <w:rFonts w:ascii="Times New Roman" w:eastAsia="Times New Roman" w:hAnsi="Times New Roman" w:cs="Times New Roman"/>
          <w:sz w:val="20"/>
          <w:szCs w:val="20"/>
        </w:rPr>
        <w:t>._____________</w:t>
      </w: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54C1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Организация – разработчик: Областное государственное автономное </w:t>
      </w: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54C1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профессиональное образовательное учреждение </w:t>
      </w:r>
      <w:r w:rsidRPr="005354C1">
        <w:rPr>
          <w:rFonts w:ascii="Times New Roman" w:eastAsia="Times New Roman" w:hAnsi="Times New Roman" w:cs="Times New Roman"/>
          <w:b/>
          <w:bCs/>
          <w:sz w:val="28"/>
          <w:szCs w:val="28"/>
        </w:rPr>
        <w:t>“Губкинский горно-политехнический колледж”</w:t>
      </w: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354C1">
        <w:rPr>
          <w:rFonts w:ascii="Times New Roman" w:eastAsia="Times New Roman" w:hAnsi="Times New Roman" w:cs="Times New Roman"/>
          <w:b/>
          <w:sz w:val="28"/>
          <w:szCs w:val="28"/>
        </w:rPr>
        <w:t>Разработчик</w:t>
      </w:r>
      <w:r w:rsidRPr="005354C1">
        <w:rPr>
          <w:rFonts w:ascii="Times New Roman" w:eastAsia="Times New Roman" w:hAnsi="Times New Roman" w:cs="Times New Roman"/>
          <w:sz w:val="28"/>
          <w:szCs w:val="28"/>
        </w:rPr>
        <w:t>: Кучина Любовь Владимировна, преподаватель специальных дисциплин</w:t>
      </w: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</w:rPr>
      </w:pPr>
    </w:p>
    <w:p w:rsidR="002575E7" w:rsidRPr="005354C1" w:rsidRDefault="002575E7" w:rsidP="002575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354C1">
        <w:rPr>
          <w:rFonts w:ascii="Times New Roman" w:eastAsia="Times New Roman" w:hAnsi="Times New Roman" w:cs="Times New Roman"/>
          <w:b/>
          <w:sz w:val="28"/>
          <w:szCs w:val="28"/>
        </w:rPr>
        <w:t xml:space="preserve">Рецензия </w:t>
      </w:r>
      <w:proofErr w:type="gramStart"/>
      <w:r w:rsidRPr="005354C1">
        <w:rPr>
          <w:rFonts w:ascii="Times New Roman" w:eastAsia="Times New Roman" w:hAnsi="Times New Roman" w:cs="Times New Roman"/>
          <w:sz w:val="28"/>
          <w:szCs w:val="28"/>
        </w:rPr>
        <w:t>:Д</w:t>
      </w:r>
      <w:proofErr w:type="gramEnd"/>
      <w:r w:rsidRPr="005354C1">
        <w:rPr>
          <w:rFonts w:ascii="Times New Roman" w:eastAsia="Times New Roman" w:hAnsi="Times New Roman" w:cs="Times New Roman"/>
          <w:sz w:val="28"/>
          <w:szCs w:val="28"/>
        </w:rPr>
        <w:t xml:space="preserve">иректор ООО «Природа»______________ С.Э. </w:t>
      </w:r>
      <w:proofErr w:type="spellStart"/>
      <w:r w:rsidRPr="005354C1">
        <w:rPr>
          <w:rFonts w:ascii="Times New Roman" w:eastAsia="Times New Roman" w:hAnsi="Times New Roman" w:cs="Times New Roman"/>
          <w:sz w:val="28"/>
          <w:szCs w:val="28"/>
        </w:rPr>
        <w:t>Шарипова</w:t>
      </w:r>
      <w:proofErr w:type="spellEnd"/>
      <w:r w:rsidRPr="005354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5E7" w:rsidRDefault="002575E7" w:rsidP="002575E7">
      <w:r>
        <w:br w:type="page"/>
      </w:r>
    </w:p>
    <w:p w:rsidR="002575E7" w:rsidRPr="00F01091" w:rsidRDefault="002575E7" w:rsidP="002575E7">
      <w:pPr>
        <w:rPr>
          <w:rFonts w:ascii="Times New Roman" w:hAnsi="Times New Roman" w:cs="Times New Roman"/>
          <w:b/>
          <w:sz w:val="24"/>
          <w:szCs w:val="24"/>
        </w:rPr>
      </w:pPr>
      <w:r w:rsidRPr="00F01091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2575E7" w:rsidRPr="005171E2" w:rsidRDefault="002575E7" w:rsidP="009E23B9">
      <w:pPr>
        <w:ind w:left="-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575E7" w:rsidRPr="005171E2" w:rsidTr="001D72C0">
        <w:trPr>
          <w:trHeight w:val="394"/>
        </w:trPr>
        <w:tc>
          <w:tcPr>
            <w:tcW w:w="9007" w:type="dxa"/>
            <w:shd w:val="clear" w:color="auto" w:fill="auto"/>
          </w:tcPr>
          <w:p w:rsidR="002575E7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1E2">
              <w:rPr>
                <w:rFonts w:ascii="Times New Roman" w:hAnsi="Times New Roman" w:cs="Times New Roman"/>
                <w:b/>
                <w:sz w:val="24"/>
                <w:szCs w:val="24"/>
              </w:rPr>
              <w:t>1. ОБЩАЯ ХАРАКТЕРИСТИКА ПРИМЕРНОЙ ПРОГРАММЫ УЧЕБНОЙ ПРАКТИКИ</w:t>
            </w:r>
          </w:p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1E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2.</w:t>
            </w:r>
            <w:r w:rsidRPr="005171E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результаты освоения ПРОГРАММЫ     УЧЕБНОЙ  ПРАКТИКИ</w:t>
            </w:r>
            <w:r w:rsidR="009E23B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      12        </w:t>
            </w:r>
          </w:p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2575E7" w:rsidRPr="005171E2" w:rsidRDefault="009E23B9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575E7" w:rsidRPr="005171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575E7" w:rsidRPr="005171E2" w:rsidTr="001D72C0">
        <w:trPr>
          <w:trHeight w:val="720"/>
        </w:trPr>
        <w:tc>
          <w:tcPr>
            <w:tcW w:w="9007" w:type="dxa"/>
            <w:shd w:val="clear" w:color="auto" w:fill="auto"/>
          </w:tcPr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СТРУКТУРА И СОДЕРЖАНИЕ УЧЕБНОЙ ПРАКТИКИ </w:t>
            </w:r>
            <w:r w:rsidR="009E2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14 </w:t>
            </w:r>
          </w:p>
        </w:tc>
        <w:tc>
          <w:tcPr>
            <w:tcW w:w="800" w:type="dxa"/>
            <w:shd w:val="clear" w:color="auto" w:fill="auto"/>
          </w:tcPr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75E7" w:rsidRPr="005171E2" w:rsidTr="001D72C0">
        <w:trPr>
          <w:trHeight w:val="594"/>
        </w:trPr>
        <w:tc>
          <w:tcPr>
            <w:tcW w:w="9007" w:type="dxa"/>
            <w:shd w:val="clear" w:color="auto" w:fill="auto"/>
          </w:tcPr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171E2">
              <w:rPr>
                <w:rFonts w:ascii="Times New Roman" w:hAnsi="Times New Roman" w:cs="Times New Roman"/>
                <w:b/>
                <w:sz w:val="24"/>
                <w:szCs w:val="24"/>
              </w:rPr>
              <w:t>.  УСЛОВИЯ РЕАЛИЗАЦИИ ПРОГРАММЫ УЧЕБНОЙ ПРАКТИКИ</w:t>
            </w:r>
            <w:r w:rsidR="009E2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23</w:t>
            </w:r>
          </w:p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75E7" w:rsidRPr="005171E2" w:rsidTr="001D72C0">
        <w:trPr>
          <w:trHeight w:val="692"/>
        </w:trPr>
        <w:tc>
          <w:tcPr>
            <w:tcW w:w="9007" w:type="dxa"/>
            <w:shd w:val="clear" w:color="auto" w:fill="auto"/>
          </w:tcPr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17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 КОНТРОЛЬ И ОЦЕНКА РЕЗУЛЬТАТОВ ОСВОЕНИЯ РАБОЧЕЙ </w:t>
            </w:r>
            <w:r w:rsidR="009E23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171E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 УЧЕБНОЙ ПРАКТИК</w:t>
            </w:r>
            <w:proofErr w:type="gramStart"/>
            <w:r w:rsidRPr="005171E2">
              <w:rPr>
                <w:rFonts w:ascii="Times New Roman" w:hAnsi="Times New Roman" w:cs="Times New Roman"/>
                <w:b/>
                <w:sz w:val="24"/>
                <w:szCs w:val="24"/>
              </w:rPr>
              <w:t>И(</w:t>
            </w:r>
            <w:proofErr w:type="gramEnd"/>
            <w:r w:rsidRPr="005171E2">
              <w:rPr>
                <w:rFonts w:ascii="Times New Roman" w:hAnsi="Times New Roman" w:cs="Times New Roman"/>
                <w:b/>
                <w:sz w:val="24"/>
                <w:szCs w:val="24"/>
              </w:rPr>
              <w:t>ВИДА ДЕЯТЕЛЬНОСТИ</w:t>
            </w:r>
            <w:r w:rsidRPr="00517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  <w:shd w:val="clear" w:color="auto" w:fill="auto"/>
          </w:tcPr>
          <w:p w:rsidR="002575E7" w:rsidRPr="005171E2" w:rsidRDefault="002575E7" w:rsidP="001D7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575E7" w:rsidRDefault="002575E7" w:rsidP="002575E7">
      <w:r>
        <w:br w:type="page"/>
      </w:r>
    </w:p>
    <w:p w:rsidR="002575E7" w:rsidRPr="005171E2" w:rsidRDefault="002575E7" w:rsidP="002575E7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5171E2"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ПРИМЕРНОЙ ПРОГРАММЫ УЧЕБНОЙ ПРАКТИКИ</w:t>
      </w:r>
    </w:p>
    <w:p w:rsidR="002575E7" w:rsidRDefault="002575E7" w:rsidP="002575E7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 w:rsidRPr="00F01091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учебной практики</w:t>
      </w:r>
    </w:p>
    <w:p w:rsidR="002575E7" w:rsidRDefault="002575E7" w:rsidP="002575E7">
      <w:pPr>
        <w:spacing w:after="0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учебной практики </w:t>
      </w:r>
      <w:r w:rsidRPr="004E47AC">
        <w:rPr>
          <w:rFonts w:ascii="Times New Roman" w:hAnsi="Times New Roman"/>
          <w:sz w:val="24"/>
          <w:szCs w:val="24"/>
        </w:rPr>
        <w:t xml:space="preserve"> по профессиональному модулю</w:t>
      </w:r>
      <w:r w:rsidRPr="00F01091">
        <w:rPr>
          <w:rFonts w:ascii="Times New Roman" w:hAnsi="Times New Roman" w:cs="Times New Roman"/>
          <w:b/>
          <w:sz w:val="28"/>
        </w:rPr>
        <w:t xml:space="preserve"> </w:t>
      </w:r>
      <w:r w:rsidR="008D4938" w:rsidRPr="00420C77">
        <w:rPr>
          <w:rFonts w:ascii="Times New Roman" w:hAnsi="Times New Roman"/>
          <w:sz w:val="28"/>
          <w:szCs w:val="28"/>
          <w:u w:val="single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</w:t>
      </w:r>
      <w:r w:rsidR="008D4938" w:rsidRPr="008D4938">
        <w:rPr>
          <w:rFonts w:ascii="Times New Roman" w:hAnsi="Times New Roman"/>
          <w:sz w:val="24"/>
          <w:szCs w:val="24"/>
        </w:rPr>
        <w:t>, видов и форм обслуживания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25FC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F01091">
        <w:rPr>
          <w:rFonts w:ascii="Times New Roman" w:hAnsi="Times New Roman"/>
          <w:b/>
          <w:sz w:val="24"/>
          <w:szCs w:val="24"/>
        </w:rPr>
        <w:t>43.02.15  Поварское и кондитерское дело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575E7" w:rsidRPr="00C02A67" w:rsidRDefault="002575E7" w:rsidP="002575E7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 w:rsidRPr="00C02A67">
        <w:rPr>
          <w:rFonts w:ascii="Times New Roman" w:hAnsi="Times New Roman" w:cs="Times New Roman"/>
          <w:b/>
          <w:sz w:val="24"/>
          <w:szCs w:val="24"/>
        </w:rPr>
        <w:t>Спецификация ПК/ разделов профессионального модуля</w:t>
      </w:r>
    </w:p>
    <w:tbl>
      <w:tblPr>
        <w:tblW w:w="540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2369"/>
        <w:gridCol w:w="638"/>
        <w:gridCol w:w="3657"/>
        <w:gridCol w:w="3255"/>
      </w:tblGrid>
      <w:tr w:rsidR="002575E7" w:rsidRPr="008A5C7C" w:rsidTr="001D72C0">
        <w:trPr>
          <w:trHeight w:val="276"/>
        </w:trPr>
        <w:tc>
          <w:tcPr>
            <w:tcW w:w="411" w:type="pct"/>
            <w:vMerge w:val="restart"/>
            <w:shd w:val="clear" w:color="auto" w:fill="auto"/>
            <w:vAlign w:val="center"/>
          </w:tcPr>
          <w:p w:rsidR="002575E7" w:rsidRPr="001342C9" w:rsidRDefault="002575E7" w:rsidP="001D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2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Формируемые компетенции </w:t>
            </w:r>
          </w:p>
        </w:tc>
        <w:tc>
          <w:tcPr>
            <w:tcW w:w="4589" w:type="pct"/>
            <w:gridSpan w:val="4"/>
            <w:shd w:val="clear" w:color="auto" w:fill="auto"/>
            <w:vAlign w:val="center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2575E7" w:rsidRPr="008A5C7C" w:rsidTr="001D72C0">
        <w:trPr>
          <w:trHeight w:val="549"/>
        </w:trPr>
        <w:tc>
          <w:tcPr>
            <w:tcW w:w="411" w:type="pct"/>
            <w:vMerge/>
            <w:shd w:val="clear" w:color="auto" w:fill="auto"/>
            <w:vAlign w:val="center"/>
          </w:tcPr>
          <w:p w:rsidR="002575E7" w:rsidRPr="008A5C7C" w:rsidRDefault="002575E7" w:rsidP="001D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96" w:type="pct"/>
            <w:shd w:val="clear" w:color="auto" w:fill="auto"/>
            <w:vAlign w:val="center"/>
          </w:tcPr>
          <w:p w:rsidR="002575E7" w:rsidRPr="008A5C7C" w:rsidRDefault="002575E7" w:rsidP="001D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5C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Действие</w:t>
            </w:r>
          </w:p>
        </w:tc>
        <w:tc>
          <w:tcPr>
            <w:tcW w:w="1986" w:type="pct"/>
            <w:gridSpan w:val="2"/>
            <w:vAlign w:val="center"/>
          </w:tcPr>
          <w:p w:rsidR="002575E7" w:rsidRPr="008A5C7C" w:rsidRDefault="002575E7" w:rsidP="001D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5C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Умения</w:t>
            </w:r>
          </w:p>
        </w:tc>
        <w:tc>
          <w:tcPr>
            <w:tcW w:w="1507" w:type="pct"/>
            <w:vAlign w:val="center"/>
          </w:tcPr>
          <w:p w:rsidR="002575E7" w:rsidRPr="008A5C7C" w:rsidRDefault="002575E7" w:rsidP="001D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5C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Знания</w:t>
            </w:r>
          </w:p>
        </w:tc>
      </w:tr>
      <w:tr w:rsidR="002575E7" w:rsidRPr="008A5C7C" w:rsidTr="001D72C0">
        <w:trPr>
          <w:trHeight w:val="149"/>
        </w:trPr>
        <w:tc>
          <w:tcPr>
            <w:tcW w:w="5000" w:type="pct"/>
            <w:gridSpan w:val="5"/>
            <w:shd w:val="clear" w:color="auto" w:fill="auto"/>
          </w:tcPr>
          <w:p w:rsidR="002575E7" w:rsidRPr="008A5C7C" w:rsidRDefault="001D72C0" w:rsidP="001D7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Раздел модуля 1.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Организация процессов </w:t>
            </w:r>
            <w:r w:rsidRPr="0013620F">
              <w:rPr>
                <w:rStyle w:val="a9"/>
                <w:rFonts w:ascii="Times New Roman" w:hAnsi="Times New Roman"/>
                <w:sz w:val="24"/>
                <w:szCs w:val="24"/>
              </w:rPr>
              <w:t>приготовления, оформления и подготовки к реализации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</w:tr>
      <w:tr w:rsidR="002575E7" w:rsidRPr="008A5C7C" w:rsidTr="001D72C0">
        <w:trPr>
          <w:trHeight w:val="149"/>
        </w:trPr>
        <w:tc>
          <w:tcPr>
            <w:tcW w:w="411" w:type="pct"/>
            <w:vMerge w:val="restart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96" w:type="pct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Ресурсное обеспечение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 в соответствии с заказами, планом работы</w:t>
            </w:r>
          </w:p>
        </w:tc>
        <w:tc>
          <w:tcPr>
            <w:tcW w:w="1986" w:type="pct"/>
            <w:gridSpan w:val="2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оценить наличие ресурсов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составить заявку  и обеспечить получение продуктов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, полуфабрикатов на производство по количеству и качеству в соответствии с потребностями и имеющимися условиями хранения;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 и безопасность сырья, продуктов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, материалов</w:t>
            </w:r>
          </w:p>
        </w:tc>
        <w:tc>
          <w:tcPr>
            <w:tcW w:w="1507" w:type="pct"/>
            <w:vMerge w:val="restart"/>
          </w:tcPr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требования охраны труда, пожарной безопасности, техники безопасности</w:t>
            </w:r>
            <w:r w:rsidRPr="008A5C7C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при выполнении работ;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санитарно-гигиенические требования</w:t>
            </w:r>
            <w:r w:rsidRPr="008A5C7C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к процессам производства продукции и подготовки к ее реализации, в том числе система анализа, оценки и управления  опасными факторами (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система ХАССП</w:t>
            </w:r>
            <w:r w:rsidRPr="008A5C7C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(НАССР));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</w:t>
            </w: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производственного инвентаря, инструментов, </w:t>
            </w:r>
            <w:proofErr w:type="spellStart"/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организация работ по приготовлению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холодных блюд, кулинарных изделий, закусок сложного ассортимента в соответствии с инструкциями и регламентами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-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методы контроля качества сырья</w:t>
            </w:r>
            <w:proofErr w:type="gramStart"/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родуктов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,  качества выполнения работ подчиненными;</w:t>
            </w:r>
          </w:p>
          <w:p w:rsidR="002575E7" w:rsidRPr="008A5C7C" w:rsidRDefault="002575E7" w:rsidP="001D72C0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 важность постоянного контроля качества приготовления продукции работниками производс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softHyphen/>
              <w:t>тва;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обеспечения качества и безопасности кулинарной и кондитерской продукции собственного производства и после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softHyphen/>
              <w:t>дующей проверки понимания персоналом своей ответственности;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холодных блюд, кулинарных изделий, закусок сложного ассортимента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в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озможные последствия нарушения требований санитарии и гигиены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безопасного хранения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чистящих,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моющих и дезинфицирующих средств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утилизации отходов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виды, назначение упаковочных материалов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,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- 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способы хранения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пищевых продуктов;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 xml:space="preserve">способы и правила </w:t>
            </w:r>
            <w:proofErr w:type="spellStart"/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 xml:space="preserve"> (комплектования), упаковки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на вынос готовых 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холодных блюд, кулинарных изделий, закусок сложного ассортимента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условия, сроки, способы хранения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готовой холодной кулинарной продукции сложного ассортимента;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ассортимент, требования к качеству, условия и сроки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хранения пищевых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полуфабрикатов, используемых для приготовления</w:t>
            </w: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правила оформления заявок на склад</w:t>
            </w:r>
          </w:p>
        </w:tc>
      </w:tr>
      <w:tr w:rsidR="002575E7" w:rsidRPr="008A5C7C" w:rsidTr="001D72C0">
        <w:trPr>
          <w:trHeight w:val="149"/>
        </w:trPr>
        <w:tc>
          <w:tcPr>
            <w:tcW w:w="411" w:type="pct"/>
            <w:vMerge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96" w:type="pct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заданий и проведение инструктажа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 повара</w:t>
            </w:r>
          </w:p>
        </w:tc>
        <w:tc>
          <w:tcPr>
            <w:tcW w:w="1986" w:type="pct"/>
            <w:gridSpan w:val="2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распределять задания между подчиненными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их квалификацией;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объяснять правила и демонстрировать приемы безопасной эксплуатации</w:t>
            </w: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производственного инвентаря и технологического оборудования;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разъяснять ответственность</w:t>
            </w: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емонстрировать приемы рационального размещения 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оборудования на рабочем месте повара</w:t>
            </w:r>
          </w:p>
        </w:tc>
        <w:tc>
          <w:tcPr>
            <w:tcW w:w="1507" w:type="pct"/>
            <w:vMerge/>
          </w:tcPr>
          <w:p w:rsidR="002575E7" w:rsidRPr="008A5C7C" w:rsidRDefault="002575E7" w:rsidP="001D72C0">
            <w:pPr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E7" w:rsidRPr="008A5C7C" w:rsidTr="001D72C0">
        <w:trPr>
          <w:trHeight w:val="149"/>
        </w:trPr>
        <w:tc>
          <w:tcPr>
            <w:tcW w:w="411" w:type="pct"/>
            <w:vMerge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96" w:type="pct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подготовки рабочих мест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, оборудования, 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инвентаря, посуды в соответствии с заданиями</w:t>
            </w:r>
          </w:p>
        </w:tc>
        <w:tc>
          <w:tcPr>
            <w:tcW w:w="1986" w:type="pct"/>
            <w:gridSpan w:val="2"/>
          </w:tcPr>
          <w:p w:rsidR="001D72C0" w:rsidRPr="0013620F" w:rsidRDefault="001D72C0" w:rsidP="001D7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1D72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разрабатывать, изменять ассортимент, разрабатывать и адаптировать </w:t>
            </w:r>
            <w:r w:rsidRPr="001D72C0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ецептуры хлебобулочных, мучных кондитерских изделий в соответствии с изменением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спроса, с учетом потребностей различных категорий потребителей, видов и форм обслуживания;</w:t>
            </w:r>
          </w:p>
          <w:p w:rsidR="001D72C0" w:rsidRPr="0013620F" w:rsidRDefault="001D72C0" w:rsidP="001D72C0">
            <w:pPr>
              <w:spacing w:after="0" w:line="240" w:lineRule="auto"/>
              <w:ind w:firstLine="73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72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, продуктов и материалов с учетом нормативов, требований к безопасности;</w:t>
            </w:r>
          </w:p>
          <w:p w:rsidR="001D72C0" w:rsidRPr="0013620F" w:rsidRDefault="001D72C0" w:rsidP="001D72C0">
            <w:pPr>
              <w:spacing w:after="0" w:line="240" w:lineRule="auto"/>
              <w:ind w:firstLine="73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72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1D72C0" w:rsidRPr="0013620F" w:rsidRDefault="001D72C0" w:rsidP="001D72C0">
            <w:pPr>
              <w:spacing w:after="0" w:line="240" w:lineRule="auto"/>
              <w:ind w:firstLine="73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72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организовывать и проводить подготовку рабочих мест, технологического оборудования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производственного инвентаря, инструментов,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1D72C0" w:rsidRPr="0013620F" w:rsidRDefault="001D72C0" w:rsidP="001D72C0">
            <w:pPr>
              <w:spacing w:after="0" w:line="240" w:lineRule="auto"/>
              <w:ind w:firstLine="73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72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применения ароматических, красящих веществ;</w:t>
            </w:r>
          </w:p>
          <w:p w:rsidR="001D72C0" w:rsidRPr="0013620F" w:rsidRDefault="001D72C0" w:rsidP="001D72C0">
            <w:pPr>
              <w:spacing w:after="0" w:line="240" w:lineRule="auto"/>
              <w:ind w:firstLine="73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72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проводить различными методами подготовку сырья, продуктов, замес теста,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2575E7" w:rsidRPr="008A5C7C" w:rsidRDefault="001D72C0" w:rsidP="001D72C0">
            <w:pPr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1D72C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хранить, порционировать (комплектовать),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эстетично упаковывать на вынос готовую продукцию с учетом требований к безопасности</w:t>
            </w:r>
          </w:p>
        </w:tc>
        <w:tc>
          <w:tcPr>
            <w:tcW w:w="1507" w:type="pct"/>
            <w:vMerge/>
          </w:tcPr>
          <w:p w:rsidR="002575E7" w:rsidRPr="008A5C7C" w:rsidRDefault="002575E7" w:rsidP="001D72C0">
            <w:pPr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E7" w:rsidRPr="008A5C7C" w:rsidTr="001D72C0">
        <w:trPr>
          <w:trHeight w:val="149"/>
        </w:trPr>
        <w:tc>
          <w:tcPr>
            <w:tcW w:w="411" w:type="pct"/>
            <w:shd w:val="clear" w:color="auto" w:fill="auto"/>
          </w:tcPr>
          <w:p w:rsidR="002575E7" w:rsidRPr="009C16E0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6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ОК. 01</w:t>
            </w:r>
            <w:r w:rsidRPr="009C1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6" w:type="pct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986" w:type="pct"/>
            <w:gridSpan w:val="2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507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2575E7" w:rsidRPr="008A5C7C" w:rsidTr="001D72C0">
        <w:trPr>
          <w:trHeight w:val="149"/>
        </w:trPr>
        <w:tc>
          <w:tcPr>
            <w:tcW w:w="411" w:type="pct"/>
            <w:shd w:val="clear" w:color="auto" w:fill="auto"/>
          </w:tcPr>
          <w:p w:rsidR="002575E7" w:rsidRPr="009C16E0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ОК.04 </w:t>
            </w:r>
          </w:p>
        </w:tc>
        <w:tc>
          <w:tcPr>
            <w:tcW w:w="1096" w:type="pct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986" w:type="pct"/>
            <w:gridSpan w:val="2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коллегами, руководством, клиентами.  </w:t>
            </w:r>
          </w:p>
        </w:tc>
        <w:tc>
          <w:tcPr>
            <w:tcW w:w="1507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2575E7" w:rsidRPr="008A5C7C" w:rsidTr="001D72C0">
        <w:trPr>
          <w:trHeight w:val="149"/>
        </w:trPr>
        <w:tc>
          <w:tcPr>
            <w:tcW w:w="411" w:type="pct"/>
            <w:shd w:val="clear" w:color="auto" w:fill="auto"/>
          </w:tcPr>
          <w:p w:rsidR="002575E7" w:rsidRPr="009C16E0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ОК.07</w:t>
            </w:r>
            <w:r w:rsidRPr="009C1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6" w:type="pct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pct"/>
            <w:gridSpan w:val="2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507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2575E7" w:rsidRPr="008A5C7C" w:rsidTr="001D72C0">
        <w:trPr>
          <w:trHeight w:val="149"/>
        </w:trPr>
        <w:tc>
          <w:tcPr>
            <w:tcW w:w="5000" w:type="pct"/>
            <w:gridSpan w:val="5"/>
            <w:shd w:val="clear" w:color="auto" w:fill="auto"/>
          </w:tcPr>
          <w:p w:rsidR="002575E7" w:rsidRPr="008A5C7C" w:rsidRDefault="001D72C0" w:rsidP="00FA45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2.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хлебобулочных, мучных кондитерских изделий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75E7" w:rsidRPr="008A5C7C" w:rsidTr="004522D1">
        <w:trPr>
          <w:trHeight w:val="149"/>
        </w:trPr>
        <w:tc>
          <w:tcPr>
            <w:tcW w:w="411" w:type="pct"/>
            <w:vMerge w:val="restart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91" w:type="pct"/>
            <w:gridSpan w:val="2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подготовкой основных продуктов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с учетом требований к безопас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пищевых продуктов</w:t>
            </w:r>
          </w:p>
        </w:tc>
        <w:tc>
          <w:tcPr>
            <w:tcW w:w="1692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наличие, хранение и расход запасов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, продуктов на производстве;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контролировать, осуществлять выбор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требованиями, оценивать  качество и безопасность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продуктов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сочетать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продукты с дополнительными ингредиентами для создания гармоничных холодных блюд, кулинарных изделий, закусок;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контролировать, осуществлять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взвешивание, измерение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входящих в состав холодных блюд, кулинарных изделий, закусок сложного ассортимента в соответствии с рецептурой, заказом;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 взаимозаменяемость продуктов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нормами закладки, особенностями заказа, сезонностью;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региональное сырье,  продукты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холодной кулинарной продукции</w:t>
            </w:r>
          </w:p>
        </w:tc>
        <w:tc>
          <w:tcPr>
            <w:tcW w:w="1507" w:type="pct"/>
            <w:vMerge w:val="restart"/>
          </w:tcPr>
          <w:p w:rsidR="002575E7" w:rsidRPr="008A5C7C" w:rsidRDefault="002575E7" w:rsidP="001D72C0">
            <w:pPr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ассортимент, рецептуры, характеристика, требования к качеству, примерные нормы выхода холодных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сложного приготовления, в том числе авторских, брендовых, региональных;</w:t>
            </w:r>
          </w:p>
          <w:p w:rsidR="002575E7" w:rsidRPr="008A5C7C" w:rsidRDefault="002575E7" w:rsidP="001D72C0">
            <w:pPr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выбора, требования к качеству, принципы сочетаемости основных продуктов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к ним;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региональных видов сырья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, продуктов;</w:t>
            </w:r>
          </w:p>
          <w:p w:rsidR="002575E7" w:rsidRPr="008A5C7C" w:rsidRDefault="002575E7" w:rsidP="001D72C0">
            <w:pPr>
              <w:numPr>
                <w:ilvl w:val="0"/>
                <w:numId w:val="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нормы, правила взаимозаменяемости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сырья и продуктов</w:t>
            </w:r>
          </w:p>
          <w:p w:rsidR="002575E7" w:rsidRPr="008A5C7C" w:rsidRDefault="002575E7" w:rsidP="001D72C0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пищевая, энергетическая ценность сырья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, продуктов, готовых холодных блюд, кулинарных изделий, закусок</w:t>
            </w:r>
          </w:p>
          <w:p w:rsidR="002575E7" w:rsidRPr="008A5C7C" w:rsidRDefault="002575E7" w:rsidP="001D7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сочетания основных продуктов с другими ингредиентами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гармонич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блюд, кулинарных изделий, закусок;</w:t>
            </w:r>
          </w:p>
          <w:p w:rsidR="002575E7" w:rsidRPr="008A5C7C" w:rsidRDefault="002575E7" w:rsidP="001D72C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подбора пряностей и приправ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75E7" w:rsidRPr="008A5C7C" w:rsidRDefault="002575E7" w:rsidP="001D72C0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вкусовых добавок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, соусов промышленного производства и варианты их использования;</w:t>
            </w:r>
          </w:p>
          <w:p w:rsidR="002575E7" w:rsidRPr="008A5C7C" w:rsidRDefault="002575E7" w:rsidP="001D72C0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выбора вина и других алкогольных 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напитков для ароматизации сложных холодных соусов, правила соусной композиции, коррекции цвета;</w:t>
            </w:r>
          </w:p>
          <w:p w:rsidR="002575E7" w:rsidRPr="008A5C7C" w:rsidRDefault="002575E7" w:rsidP="001D72C0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виды, правила безопасной эксплуатации технологического оборудования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производственного инвентаря;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режим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2575E7" w:rsidRPr="008A5C7C" w:rsidRDefault="002575E7" w:rsidP="001D72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8A5C7C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холодных блюд, кулинарных изделий, закусок сложного ассортимента</w:t>
            </w: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приготовления холодной кулинарной продукции сложного ассортимента;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- способы оптимизации процессов приготовления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исользования</w:t>
            </w:r>
            <w:proofErr w:type="spellEnd"/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</w:tr>
      <w:tr w:rsidR="002575E7" w:rsidRPr="008A5C7C" w:rsidTr="004522D1">
        <w:trPr>
          <w:trHeight w:val="149"/>
        </w:trPr>
        <w:tc>
          <w:tcPr>
            <w:tcW w:w="411" w:type="pct"/>
            <w:vMerge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91" w:type="pct"/>
            <w:gridSpan w:val="2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ведение процессов приготовления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холодной кулинарной продукции  сложного ассортимента</w:t>
            </w:r>
          </w:p>
        </w:tc>
        <w:tc>
          <w:tcPr>
            <w:tcW w:w="1692" w:type="pct"/>
          </w:tcPr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8A5C7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контролировать, осуществлять выбор, комбинировать, применять различные методы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приготовления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способом обслуживания;</w:t>
            </w:r>
          </w:p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изменять, адаптировать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рецептуру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, выход 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 приготовление, готовить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холодные соусы, салаты, блюда из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</w:p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минимизировать потери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веществ, массы продукта в процессе приготовления;</w:t>
            </w:r>
          </w:p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обеспечивать безопасность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готовой холодной кулинарной продукции;</w:t>
            </w:r>
          </w:p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степень готовности,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доводить до вкуса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холодные соусы, салаты, холодные блюда, кулинарные изделия и закуски; </w:t>
            </w:r>
          </w:p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органолептическим способом;</w:t>
            </w:r>
          </w:p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предупреждать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приготовления,  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исправлять исправимые дефекты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, отбраковывать недоброкачественные блюда, кулинарные изделия и </w:t>
            </w:r>
            <w:proofErr w:type="spellStart"/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закуки</w:t>
            </w:r>
            <w:proofErr w:type="spellEnd"/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75E7" w:rsidRPr="008A5C7C" w:rsidRDefault="002575E7" w:rsidP="001D72C0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5C7C">
              <w:rPr>
                <w:rFonts w:ascii="Times New Roman" w:hAnsi="Times New Roman" w:cs="Times New Roman"/>
                <w:b/>
                <w:sz w:val="24"/>
                <w:szCs w:val="24"/>
              </w:rPr>
              <w:t>охлаждать и замораживать, размораживать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полуфабрикаты для холодных блюд, кулинарных изделий, закусок;</w:t>
            </w:r>
          </w:p>
        </w:tc>
        <w:tc>
          <w:tcPr>
            <w:tcW w:w="1507" w:type="pct"/>
            <w:vMerge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75E7" w:rsidRPr="008A5C7C" w:rsidTr="004522D1">
        <w:trPr>
          <w:trHeight w:val="149"/>
        </w:trPr>
        <w:tc>
          <w:tcPr>
            <w:tcW w:w="411" w:type="pct"/>
            <w:shd w:val="clear" w:color="auto" w:fill="auto"/>
          </w:tcPr>
          <w:p w:rsidR="002575E7" w:rsidRPr="009C16E0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6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ОК. 01</w:t>
            </w:r>
            <w:r w:rsidRPr="009C1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91" w:type="pct"/>
            <w:gridSpan w:val="2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сложных ситуаций при решении задач </w:t>
            </w: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потребности в информации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рисков на каждом шагу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692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Правильно выявлять и эффективно искать информацию, необходимую для решения задачи и/или проблемы;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507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источники </w:t>
            </w: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информации и ресурсы для решения задач и проблем в профессиональном и/или социальном контексте.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2575E7" w:rsidRPr="008A5C7C" w:rsidTr="004522D1">
        <w:trPr>
          <w:trHeight w:val="149"/>
        </w:trPr>
        <w:tc>
          <w:tcPr>
            <w:tcW w:w="411" w:type="pct"/>
            <w:shd w:val="clear" w:color="auto" w:fill="auto"/>
          </w:tcPr>
          <w:p w:rsidR="002575E7" w:rsidRPr="009C16E0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6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ОК.04 </w:t>
            </w:r>
          </w:p>
        </w:tc>
        <w:tc>
          <w:tcPr>
            <w:tcW w:w="1391" w:type="pct"/>
            <w:gridSpan w:val="2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692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</w:t>
            </w: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коллегами, руководством, клиентами.  </w:t>
            </w:r>
          </w:p>
        </w:tc>
        <w:tc>
          <w:tcPr>
            <w:tcW w:w="1507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2575E7" w:rsidRPr="008A5C7C" w:rsidTr="004522D1">
        <w:trPr>
          <w:trHeight w:val="149"/>
        </w:trPr>
        <w:tc>
          <w:tcPr>
            <w:tcW w:w="411" w:type="pct"/>
            <w:shd w:val="clear" w:color="auto" w:fill="auto"/>
          </w:tcPr>
          <w:p w:rsidR="002575E7" w:rsidRPr="009C16E0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16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ОК.07</w:t>
            </w:r>
            <w:r w:rsidRPr="009C1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91" w:type="pct"/>
            <w:gridSpan w:val="2"/>
            <w:shd w:val="clear" w:color="auto" w:fill="auto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507" w:type="pct"/>
          </w:tcPr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2575E7" w:rsidRPr="008A5C7C" w:rsidRDefault="002575E7" w:rsidP="001D72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C7C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</w:tbl>
    <w:p w:rsidR="002575E7" w:rsidRDefault="002575E7" w:rsidP="002575E7">
      <w:pPr>
        <w:ind w:left="-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420C77" w:rsidRDefault="00420C77" w:rsidP="002575E7">
      <w:pPr>
        <w:ind w:left="-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420C77" w:rsidRDefault="00420C77" w:rsidP="002575E7">
      <w:pPr>
        <w:ind w:left="-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420C77" w:rsidRDefault="00420C77" w:rsidP="002575E7">
      <w:pPr>
        <w:ind w:left="-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420C77" w:rsidRDefault="00420C77" w:rsidP="002575E7">
      <w:pPr>
        <w:ind w:left="-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420C77" w:rsidRDefault="00420C77" w:rsidP="002575E7">
      <w:pPr>
        <w:ind w:left="-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420C77" w:rsidRDefault="00420C77" w:rsidP="002575E7">
      <w:pPr>
        <w:ind w:left="-567"/>
        <w:rPr>
          <w:rFonts w:ascii="Times New Roman" w:hAnsi="Times New Roman" w:cs="Times New Roman"/>
          <w:b/>
          <w:caps/>
          <w:sz w:val="28"/>
          <w:szCs w:val="28"/>
        </w:rPr>
      </w:pPr>
    </w:p>
    <w:p w:rsidR="002575E7" w:rsidRPr="005171E2" w:rsidRDefault="002575E7" w:rsidP="002575E7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5171E2">
        <w:rPr>
          <w:rFonts w:ascii="Times New Roman" w:hAnsi="Times New Roman" w:cs="Times New Roman"/>
          <w:b/>
          <w:caps/>
          <w:sz w:val="28"/>
          <w:szCs w:val="28"/>
        </w:rPr>
        <w:lastRenderedPageBreak/>
        <w:t>2.</w:t>
      </w:r>
      <w:r w:rsidR="004522D1">
        <w:rPr>
          <w:rFonts w:ascii="Times New Roman" w:eastAsia="Times New Roman" w:hAnsi="Times New Roman" w:cs="Times New Roman"/>
          <w:b/>
          <w:caps/>
          <w:sz w:val="28"/>
          <w:szCs w:val="28"/>
        </w:rPr>
        <w:t>результаты освоения ПРОГРАММЫ</w:t>
      </w:r>
      <w:r w:rsidRPr="005171E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УЧЕБНОЙ  ПРАКТИКИ</w:t>
      </w:r>
    </w:p>
    <w:p w:rsidR="002575E7" w:rsidRDefault="002575E7" w:rsidP="002575E7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1091"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F01091">
        <w:rPr>
          <w:rFonts w:ascii="Times New Roman" w:hAnsi="Times New Roman" w:cs="Times New Roman"/>
          <w:sz w:val="24"/>
          <w:szCs w:val="24"/>
        </w:rPr>
        <w:t xml:space="preserve"> студент должен освоить вид профессиональной деятельности </w:t>
      </w:r>
      <w:r w:rsidRPr="00F01091">
        <w:rPr>
          <w:rFonts w:ascii="Times New Roman" w:hAnsi="Times New Roman" w:cs="Times New Roman"/>
          <w:b/>
          <w:sz w:val="28"/>
        </w:rPr>
        <w:t xml:space="preserve"> </w:t>
      </w:r>
      <w:r w:rsidRPr="00F01091">
        <w:rPr>
          <w:rFonts w:ascii="Times New Roman" w:hAnsi="Times New Roman" w:cs="Times New Roman"/>
          <w:sz w:val="24"/>
          <w:szCs w:val="24"/>
        </w:rPr>
        <w:t>Организация и ведение процессов приготовления</w:t>
      </w:r>
      <w:r w:rsidRPr="00F82FD5">
        <w:rPr>
          <w:rFonts w:ascii="Times New Roman" w:hAnsi="Times New Roman" w:cs="Times New Roman"/>
          <w:sz w:val="24"/>
          <w:szCs w:val="24"/>
        </w:rPr>
        <w:t>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F82FD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01091">
        <w:rPr>
          <w:rFonts w:ascii="Times New Roman" w:hAnsi="Times New Roman" w:cs="Times New Roman"/>
          <w:sz w:val="24"/>
          <w:szCs w:val="24"/>
        </w:rPr>
        <w:t>и соответствующие ему профессиональные компетенции:</w:t>
      </w:r>
    </w:p>
    <w:p w:rsidR="001D72C0" w:rsidRDefault="001D72C0" w:rsidP="001D72C0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ВД5. </w:t>
      </w:r>
      <w:r w:rsidRPr="0013620F">
        <w:rPr>
          <w:rFonts w:ascii="Times New Roman" w:hAnsi="Times New Roman"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1D72C0" w:rsidRDefault="001D72C0" w:rsidP="001D72C0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ПК 5.1</w:t>
      </w:r>
      <w:r>
        <w:rPr>
          <w:rFonts w:ascii="Times New Roman" w:hAnsi="Times New Roman"/>
          <w:sz w:val="24"/>
          <w:szCs w:val="24"/>
          <w:lang w:eastAsia="en-US"/>
        </w:rPr>
        <w:t>.</w:t>
      </w:r>
      <w:r w:rsidRPr="001D72C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1D72C0" w:rsidRDefault="004522D1" w:rsidP="001D72C0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ПК 5.2.</w:t>
      </w:r>
      <w:r w:rsidRPr="004522D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Осуществлять приготовление, хранение отделочных полуфабрикатов для хлебобулочных, мучных кондитерских изделий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4522D1" w:rsidRDefault="004522D1" w:rsidP="001D72C0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ПК 5.3. </w:t>
      </w:r>
      <w:r w:rsidRPr="0013620F">
        <w:rPr>
          <w:rFonts w:ascii="Times New Roman" w:hAnsi="Times New Roman"/>
          <w:sz w:val="24"/>
          <w:szCs w:val="24"/>
          <w:lang w:eastAsia="en-US"/>
        </w:rPr>
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4522D1" w:rsidRDefault="004522D1" w:rsidP="001D72C0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ПК 5.4.</w:t>
      </w:r>
      <w:r w:rsidRPr="004522D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4522D1" w:rsidRDefault="004522D1" w:rsidP="001D72C0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ПК 5.5. </w:t>
      </w:r>
      <w:r w:rsidRPr="0013620F">
        <w:rPr>
          <w:rFonts w:ascii="Times New Roman" w:hAnsi="Times New Roman"/>
          <w:sz w:val="24"/>
          <w:szCs w:val="24"/>
          <w:lang w:eastAsia="en-US"/>
        </w:rPr>
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4522D1" w:rsidRDefault="004522D1" w:rsidP="001D72C0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ПК 5.6. </w:t>
      </w:r>
      <w:r w:rsidRPr="0013620F">
        <w:rPr>
          <w:rFonts w:ascii="Times New Roman" w:hAnsi="Times New Roman"/>
          <w:sz w:val="24"/>
          <w:szCs w:val="24"/>
          <w:lang w:eastAsia="en-US"/>
        </w:rPr>
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1D72C0" w:rsidRDefault="001D72C0" w:rsidP="001D72C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2575E7" w:rsidRDefault="002575E7" w:rsidP="002575E7">
      <w:pPr>
        <w:rPr>
          <w:sz w:val="28"/>
          <w:szCs w:val="28"/>
        </w:rPr>
      </w:pPr>
    </w:p>
    <w:p w:rsidR="002575E7" w:rsidRDefault="002575E7" w:rsidP="002575E7">
      <w:pPr>
        <w:rPr>
          <w:sz w:val="28"/>
          <w:szCs w:val="28"/>
        </w:rPr>
        <w:sectPr w:rsidR="002575E7" w:rsidSect="009E23B9">
          <w:pgSz w:w="11906" w:h="16838"/>
          <w:pgMar w:top="851" w:right="850" w:bottom="1134" w:left="1276" w:header="708" w:footer="708" w:gutter="0"/>
          <w:cols w:space="708"/>
          <w:docGrid w:linePitch="360"/>
        </w:sectPr>
      </w:pPr>
    </w:p>
    <w:p w:rsidR="002575E7" w:rsidRPr="002D1E51" w:rsidRDefault="002575E7" w:rsidP="002575E7">
      <w:pPr>
        <w:spacing w:after="0"/>
        <w:jc w:val="both"/>
        <w:rPr>
          <w:sz w:val="28"/>
          <w:szCs w:val="28"/>
        </w:rPr>
      </w:pPr>
      <w:r w:rsidRPr="005171E2">
        <w:rPr>
          <w:rFonts w:ascii="Times New Roman" w:hAnsi="Times New Roman" w:cs="Times New Roman"/>
          <w:b/>
          <w:sz w:val="28"/>
          <w:szCs w:val="28"/>
        </w:rPr>
        <w:lastRenderedPageBreak/>
        <w:t>3. СТРУКТУРА И СОДЕРЖАНИЕ УЧЕБНОЙ ПРАКТИКИ</w:t>
      </w:r>
    </w:p>
    <w:p w:rsidR="002575E7" w:rsidRDefault="002575E7" w:rsidP="002575E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</w:rPr>
      </w:pPr>
      <w:r w:rsidRPr="008611C2">
        <w:rPr>
          <w:rFonts w:cs="Times New Roman"/>
          <w:b/>
        </w:rPr>
        <w:t>3.1. Тематический план программы учебной практики</w:t>
      </w:r>
    </w:p>
    <w:p w:rsidR="002575E7" w:rsidRPr="008D4938" w:rsidRDefault="002575E7" w:rsidP="002575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93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D4938" w:rsidRPr="008D4938">
        <w:rPr>
          <w:rFonts w:ascii="Times New Roman" w:hAnsi="Times New Roman"/>
          <w:b/>
          <w:sz w:val="24"/>
          <w:szCs w:val="24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tbl>
      <w:tblPr>
        <w:tblpPr w:leftFromText="180" w:rightFromText="180" w:vertAnchor="text" w:horzAnchor="margin" w:tblpXSpec="center" w:tblpY="385"/>
        <w:tblW w:w="15559" w:type="dxa"/>
        <w:tblLayout w:type="fixed"/>
        <w:tblLook w:val="0000" w:firstRow="0" w:lastRow="0" w:firstColumn="0" w:lastColumn="0" w:noHBand="0" w:noVBand="0"/>
      </w:tblPr>
      <w:tblGrid>
        <w:gridCol w:w="1951"/>
        <w:gridCol w:w="4111"/>
        <w:gridCol w:w="850"/>
        <w:gridCol w:w="993"/>
        <w:gridCol w:w="992"/>
        <w:gridCol w:w="1134"/>
        <w:gridCol w:w="992"/>
        <w:gridCol w:w="1276"/>
        <w:gridCol w:w="992"/>
        <w:gridCol w:w="1027"/>
        <w:gridCol w:w="1241"/>
      </w:tblGrid>
      <w:tr w:rsidR="002575E7" w:rsidRPr="008611C2" w:rsidTr="00420C77">
        <w:trPr>
          <w:trHeight w:val="86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</w:rPr>
            </w:pPr>
            <w:r w:rsidRPr="008611C2">
              <w:rPr>
                <w:rFonts w:cs="Times New Roman"/>
                <w:b/>
              </w:rPr>
              <w:t>Коды</w:t>
            </w:r>
            <w:r w:rsidRPr="008611C2">
              <w:rPr>
                <w:rFonts w:cs="Times New Roman"/>
                <w:b/>
                <w:lang w:val="en-US"/>
              </w:rPr>
              <w:t xml:space="preserve"> </w:t>
            </w:r>
            <w:r w:rsidRPr="008611C2">
              <w:rPr>
                <w:rFonts w:cs="Times New Roman"/>
                <w:b/>
              </w:rPr>
              <w:t>профессиональных</w:t>
            </w:r>
            <w:r w:rsidRPr="008611C2">
              <w:rPr>
                <w:rFonts w:cs="Times New Roman"/>
                <w:b/>
                <w:lang w:val="en-US"/>
              </w:rPr>
              <w:t xml:space="preserve"> </w:t>
            </w:r>
            <w:r w:rsidRPr="008611C2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</w:rPr>
            </w:pPr>
          </w:p>
          <w:p w:rsidR="002575E7" w:rsidRPr="008611C2" w:rsidRDefault="002575E7" w:rsidP="001D72C0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b/>
              </w:rPr>
            </w:pPr>
            <w:r w:rsidRPr="008611C2">
              <w:rPr>
                <w:rFonts w:cs="Times New Roman"/>
                <w:b/>
              </w:rPr>
              <w:t>Наименования профессиональных модулей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</w:rPr>
            </w:pPr>
          </w:p>
          <w:p w:rsidR="002575E7" w:rsidRPr="008611C2" w:rsidRDefault="002575E7" w:rsidP="001D72C0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Всего часов</w:t>
            </w:r>
          </w:p>
          <w:p w:rsidR="002575E7" w:rsidRPr="008611C2" w:rsidRDefault="002575E7" w:rsidP="001D72C0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86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</w:rPr>
            </w:pPr>
          </w:p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575E7" w:rsidRPr="008611C2" w:rsidTr="00420C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snapToGrid w:val="0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snapToGrid w:val="0"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</w:rPr>
            </w:pPr>
            <w:r w:rsidRPr="008611C2">
              <w:rPr>
                <w:rFonts w:cs="Times New Roman"/>
                <w:b/>
                <w:iCs/>
              </w:rPr>
              <w:t>8</w:t>
            </w:r>
          </w:p>
        </w:tc>
      </w:tr>
      <w:tr w:rsidR="002575E7" w:rsidRPr="008611C2" w:rsidTr="00420C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snapToGrid w:val="0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8611C2">
              <w:rPr>
                <w:rFonts w:ascii="Calibri" w:eastAsia="Times New Roman" w:hAnsi="Calibri" w:cs="Times New Roman"/>
                <w:b/>
                <w:i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snapToGrid w:val="0"/>
              <w:jc w:val="center"/>
              <w:rPr>
                <w:rFonts w:ascii="Calibri" w:eastAsia="Times New Roman" w:hAnsi="Calibri" w:cs="Times New Roman"/>
                <w:b/>
                <w:i/>
              </w:rPr>
            </w:pPr>
            <w:r w:rsidRPr="008611C2">
              <w:rPr>
                <w:rFonts w:ascii="Calibri" w:eastAsia="Times New Roman" w:hAnsi="Calibri" w:cs="Times New Roman"/>
                <w:b/>
                <w:i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9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10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11</w:t>
            </w:r>
          </w:p>
        </w:tc>
      </w:tr>
      <w:tr w:rsidR="002575E7" w:rsidRPr="008611C2" w:rsidTr="00420C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DA5C5B" w:rsidRDefault="002575E7" w:rsidP="004522D1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A5C5B">
              <w:rPr>
                <w:rFonts w:ascii="Times New Roman" w:eastAsia="Times New Roman" w:hAnsi="Times New Roman" w:cs="Times New Roman"/>
                <w:b/>
              </w:rPr>
              <w:t xml:space="preserve">ПК </w:t>
            </w:r>
            <w:r w:rsidR="004522D1">
              <w:rPr>
                <w:rFonts w:ascii="Times New Roman" w:eastAsia="Times New Roman" w:hAnsi="Times New Roman" w:cs="Times New Roman"/>
                <w:b/>
              </w:rPr>
              <w:t>5</w:t>
            </w:r>
            <w:r w:rsidRPr="00DA5C5B">
              <w:rPr>
                <w:rFonts w:ascii="Times New Roman" w:eastAsia="Times New Roman" w:hAnsi="Times New Roman" w:cs="Times New Roman"/>
                <w:b/>
              </w:rPr>
              <w:t xml:space="preserve">.1 – </w:t>
            </w:r>
            <w:r w:rsidR="004522D1">
              <w:rPr>
                <w:rFonts w:ascii="Times New Roman" w:eastAsia="Times New Roman" w:hAnsi="Times New Roman" w:cs="Times New Roman"/>
                <w:b/>
              </w:rPr>
              <w:t>5</w:t>
            </w:r>
            <w:r w:rsidRPr="00DA5C5B">
              <w:rPr>
                <w:rFonts w:ascii="Times New Roman" w:eastAsia="Times New Roman" w:hAnsi="Times New Roman" w:cs="Times New Roman"/>
                <w:b/>
              </w:rPr>
              <w:t>.4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420C77" w:rsidRDefault="008D4938" w:rsidP="001D72C0">
            <w:pPr>
              <w:spacing w:line="228" w:lineRule="auto"/>
              <w:rPr>
                <w:rFonts w:ascii="Calibri" w:eastAsia="Times New Roman" w:hAnsi="Calibri" w:cs="Times New Roman"/>
                <w:b/>
              </w:rPr>
            </w:pPr>
            <w:r w:rsidRPr="00420C77">
              <w:rPr>
                <w:rFonts w:ascii="Times New Roman" w:hAnsi="Times New Roman"/>
                <w:b/>
                <w:sz w:val="24"/>
                <w:szCs w:val="24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38227E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 xml:space="preserve">    -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38227E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</w:tr>
      <w:tr w:rsidR="002575E7" w:rsidRPr="008611C2" w:rsidTr="00420C77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snapToGrid w:val="0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snapToGrid w:val="0"/>
              <w:rPr>
                <w:rFonts w:ascii="Calibri" w:eastAsia="Times New Roman" w:hAnsi="Calibri" w:cs="Times New Roman"/>
                <w:b/>
                <w:i/>
                <w:iCs/>
              </w:rPr>
            </w:pPr>
            <w:r w:rsidRPr="008611C2">
              <w:rPr>
                <w:rFonts w:ascii="Calibri" w:eastAsia="Times New Roman" w:hAnsi="Calibri" w:cs="Times New Roman"/>
                <w:b/>
                <w:i/>
                <w:iCs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38227E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38227E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611C2" w:rsidRDefault="002575E7" w:rsidP="001D72C0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</w:rPr>
            </w:pPr>
            <w:r w:rsidRPr="008611C2">
              <w:rPr>
                <w:rFonts w:cs="Times New Roman"/>
                <w:b/>
                <w:i/>
                <w:iCs/>
              </w:rPr>
              <w:t>-</w:t>
            </w:r>
          </w:p>
        </w:tc>
      </w:tr>
    </w:tbl>
    <w:p w:rsidR="002575E7" w:rsidRPr="008611C2" w:rsidRDefault="002575E7" w:rsidP="002575E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</w:rPr>
      </w:pPr>
    </w:p>
    <w:p w:rsidR="002575E7" w:rsidRDefault="002575E7" w:rsidP="002575E7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2575E7" w:rsidRPr="00871609" w:rsidRDefault="002575E7" w:rsidP="002575E7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8"/>
          <w:szCs w:val="28"/>
        </w:rPr>
      </w:pPr>
      <w:r w:rsidRPr="00871609">
        <w:rPr>
          <w:b/>
          <w:caps/>
          <w:sz w:val="28"/>
          <w:szCs w:val="28"/>
        </w:rPr>
        <w:lastRenderedPageBreak/>
        <w:t xml:space="preserve">3.2. </w:t>
      </w:r>
      <w:proofErr w:type="gramStart"/>
      <w:r w:rsidRPr="00871609">
        <w:rPr>
          <w:b/>
          <w:sz w:val="28"/>
          <w:szCs w:val="28"/>
        </w:rPr>
        <w:t>Содержан</w:t>
      </w:r>
      <w:r>
        <w:rPr>
          <w:b/>
          <w:sz w:val="28"/>
          <w:szCs w:val="28"/>
        </w:rPr>
        <w:t>ие обучения  по учебной практики</w:t>
      </w:r>
      <w:r w:rsidRPr="00871609">
        <w:rPr>
          <w:b/>
          <w:sz w:val="28"/>
          <w:szCs w:val="28"/>
        </w:rPr>
        <w:t>.</w:t>
      </w:r>
      <w:proofErr w:type="gramEnd"/>
    </w:p>
    <w:p w:rsidR="002575E7" w:rsidRPr="00871609" w:rsidRDefault="002575E7" w:rsidP="002575E7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60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954"/>
        <w:gridCol w:w="7229"/>
        <w:gridCol w:w="709"/>
        <w:gridCol w:w="709"/>
        <w:gridCol w:w="708"/>
        <w:gridCol w:w="709"/>
      </w:tblGrid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тем учебной  практики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часов </w:t>
            </w:r>
            <w:proofErr w:type="gramStart"/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 указанием их распределении по семестрам)</w:t>
            </w: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151AEE" w:rsidRDefault="002575E7" w:rsidP="001D72C0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4938" w:rsidRPr="00151AEE">
              <w:rPr>
                <w:rFonts w:ascii="Times New Roman" w:hAnsi="Times New Roman"/>
                <w:b/>
                <w:sz w:val="24"/>
                <w:szCs w:val="24"/>
              </w:rPr>
      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75E7" w:rsidRPr="00871609" w:rsidRDefault="002575E7" w:rsidP="001D72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75E7" w:rsidRPr="00871609" w:rsidRDefault="0038227E" w:rsidP="001D72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75E7" w:rsidRPr="00871609" w:rsidRDefault="002575E7" w:rsidP="001D72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75E7" w:rsidRPr="00871609" w:rsidRDefault="002575E7" w:rsidP="001D72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5B3ABD" w:rsidRDefault="002575E7" w:rsidP="005B3AB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C402D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</w:t>
            </w:r>
            <w:r w:rsidRPr="00151A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522D1" w:rsidRPr="00151AEE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Default="005B3ABD" w:rsidP="005B3ABD">
            <w:pPr>
              <w:tabs>
                <w:tab w:val="left" w:pos="34"/>
                <w:tab w:val="left" w:pos="907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75E7"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техники безопасности, санитарией при приготовлении горячих блюд, организацией рабочего места при работе в горячем цехе.</w:t>
            </w:r>
            <w:r w:rsidR="002575E7" w:rsidRPr="008716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575E7" w:rsidRPr="00F52DA8" w:rsidRDefault="002575E7" w:rsidP="005B3ABD">
            <w:pPr>
              <w:pStyle w:val="a4"/>
              <w:tabs>
                <w:tab w:val="left" w:pos="34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6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151AEE" w:rsidRDefault="002575E7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C402D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  <w:r w:rsidR="004522D1"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5B3ABD" w:rsidP="005B3ABD">
            <w:pPr>
              <w:pStyle w:val="a4"/>
              <w:tabs>
                <w:tab w:val="left" w:pos="34"/>
              </w:tabs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75E7" w:rsidRPr="009D6E5D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 w:rsidR="002575E7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2575E7" w:rsidRPr="009D6E5D">
              <w:rPr>
                <w:rFonts w:ascii="Times New Roman" w:hAnsi="Times New Roman" w:cs="Times New Roman"/>
                <w:sz w:val="24"/>
                <w:szCs w:val="24"/>
              </w:rPr>
              <w:t>, подго</w:t>
            </w:r>
            <w:r w:rsidR="002575E7">
              <w:rPr>
                <w:rFonts w:ascii="Times New Roman" w:hAnsi="Times New Roman" w:cs="Times New Roman"/>
                <w:sz w:val="24"/>
                <w:szCs w:val="24"/>
              </w:rPr>
              <w:t xml:space="preserve">товка </w:t>
            </w:r>
            <w:r w:rsidR="002575E7" w:rsidRPr="009D6E5D">
              <w:rPr>
                <w:rFonts w:ascii="Times New Roman" w:hAnsi="Times New Roman" w:cs="Times New Roman"/>
                <w:sz w:val="24"/>
                <w:szCs w:val="24"/>
              </w:rPr>
              <w:t>основных продуктов и дополнительных ингредиентов</w:t>
            </w:r>
            <w:r w:rsidR="002575E7">
              <w:rPr>
                <w:rFonts w:ascii="Times New Roman" w:hAnsi="Times New Roman" w:cs="Times New Roman"/>
                <w:sz w:val="24"/>
                <w:szCs w:val="24"/>
              </w:rPr>
              <w:t xml:space="preserve">  (вручную и механическим способом) с учетом их сочетаемости с основным продуктом</w:t>
            </w:r>
            <w:r w:rsidR="002575E7" w:rsidRPr="009D6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575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2D1" w:rsidRPr="00151AEE" w:rsidRDefault="002575E7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C402D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4522D1"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соответствия количества и качества поступивших продуктов накладной. </w:t>
            </w:r>
          </w:p>
          <w:p w:rsidR="002575E7" w:rsidRPr="00151AEE" w:rsidRDefault="002575E7" w:rsidP="00151AEE">
            <w:pPr>
              <w:spacing w:before="100" w:beforeAutospacing="1"/>
              <w:ind w:left="175" w:hanging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5B3ABD" w:rsidRDefault="002575E7" w:rsidP="005B3A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Приготовление, </w:t>
            </w:r>
            <w:r w:rsidR="005B3ABD"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="005B3ABD"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proofErr w:type="gramStart"/>
            <w:r w:rsidR="005B3AB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B3ABD"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формление </w:t>
            </w:r>
            <w:r w:rsidR="005B3AB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кондитерских изделий</w:t>
            </w:r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5E7" w:rsidRPr="00871609" w:rsidTr="00151AEE">
        <w:trPr>
          <w:trHeight w:val="977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5B3ABD" w:rsidRDefault="002575E7" w:rsidP="005B3AB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9C402D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522D1" w:rsidRPr="00151AEE">
              <w:rPr>
                <w:rFonts w:ascii="Times New Roman" w:hAnsi="Times New Roman" w:cs="Times New Roman"/>
                <w:sz w:val="24"/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5B3ABD" w:rsidRDefault="005B3ABD" w:rsidP="005B3A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75E7"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25332E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3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5B3ABD" w:rsidRDefault="002575E7" w:rsidP="005B3AB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C402D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22D1" w:rsidRPr="00151AEE">
              <w:rPr>
                <w:rFonts w:ascii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25332E" w:rsidRDefault="005B3ABD" w:rsidP="005B3ABD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75E7" w:rsidRPr="0025332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2575E7" w:rsidRPr="00871609" w:rsidRDefault="002575E7" w:rsidP="005B3ABD">
            <w:pPr>
              <w:spacing w:after="0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25332E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2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151AEE" w:rsidRDefault="002575E7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9C402D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522D1" w:rsidRPr="00151AEE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25332E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75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 w:rsidR="002575E7" w:rsidRPr="00253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2575E7" w:rsidRPr="0025332E" w:rsidRDefault="002575E7" w:rsidP="005B3ABD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2D1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2D1" w:rsidRPr="00151AEE" w:rsidRDefault="009C402D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51AEE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51AEE"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2D1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proofErr w:type="gramStart"/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2D1" w:rsidRPr="00871609" w:rsidRDefault="004522D1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2D1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22D1" w:rsidRPr="00871609" w:rsidRDefault="004522D1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22D1" w:rsidRPr="00871609" w:rsidRDefault="004522D1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2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151AEE" w:rsidRDefault="009C402D" w:rsidP="005B3ABD">
            <w:pPr>
              <w:spacing w:before="120"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51AEE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51AEE"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151A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правилами техники безопасности пожар</w:t>
            </w:r>
            <w:r w:rsidR="005B3AB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ной </w:t>
            </w:r>
            <w:r w:rsidRPr="00151A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безопасности, охраны труда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2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151AEE" w:rsidRDefault="009C402D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51AEE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51AEE"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Оценка качества готовых хлебобулочных,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lastRenderedPageBreak/>
              <w:t>мучных кондитерских изделий перед отпуском, упаковкой на вынос.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lastRenderedPageBreak/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2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151AEE" w:rsidRDefault="009C402D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151AEE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51AEE"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Default="005B3ABD" w:rsidP="005B3ABD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холодной кулинарной продукции с учетом потребностей различных категорий  потребителей, видов и </w:t>
            </w:r>
          </w:p>
          <w:p w:rsidR="009C402D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форм обслуживания.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2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151AEE" w:rsidRDefault="009C402D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51AEE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51AEE"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с учетом использования отделочных полуфабрикатов. 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2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151AEE" w:rsidRDefault="009C402D" w:rsidP="00151AEE">
            <w:pPr>
              <w:spacing w:before="120"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51AEE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51AEE"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Творческое оформление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и подготовка к реализации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5B3ABD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9C402D" w:rsidRDefault="009C402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2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151AEE" w:rsidRDefault="009C402D" w:rsidP="00151AEE">
            <w:pPr>
              <w:spacing w:before="120"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="00151AEE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51AEE"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Охлаждение и замораживание некоторых готовых полуфабрикатов для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 учетом требований к безопасности пищевых продуктов.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Оценка качества холодных блюд, кулинарных изделий, закусок сложного ассортимента  перед отпуском, упаковкой на вынос.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02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151AEE" w:rsidRDefault="009C402D" w:rsidP="00151AEE">
            <w:pPr>
              <w:spacing w:before="120"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51AEE"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151AEE"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332E">
              <w:rPr>
                <w:rFonts w:ascii="Times New Roman" w:hAnsi="Times New Roman" w:cs="Times New Roman"/>
                <w:sz w:val="24"/>
                <w:szCs w:val="24"/>
              </w:rPr>
              <w:t>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02D" w:rsidRPr="00871609" w:rsidRDefault="009C402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B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151AEE" w:rsidRDefault="005B3ABD" w:rsidP="00151AEE">
            <w:pPr>
              <w:spacing w:before="120"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>хлебобулочных, мучных кондитерских изделий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</w:p>
          <w:p w:rsidR="005B3ABD" w:rsidRPr="00151AEE" w:rsidRDefault="005B3ABD" w:rsidP="00151AEE">
            <w:pPr>
              <w:spacing w:before="120"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5B3ABD">
            <w:pPr>
              <w:tabs>
                <w:tab w:val="left" w:pos="34"/>
                <w:tab w:val="left" w:pos="90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6E5D">
              <w:rPr>
                <w:rFonts w:ascii="Times New Roman" w:hAnsi="Times New Roman" w:cs="Times New Roman"/>
                <w:sz w:val="24"/>
                <w:szCs w:val="24"/>
              </w:rPr>
              <w:t>Взвешива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9D6E5D">
              <w:rPr>
                <w:rFonts w:ascii="Times New Roman" w:hAnsi="Times New Roman" w:cs="Times New Roman"/>
                <w:sz w:val="24"/>
                <w:szCs w:val="24"/>
              </w:rPr>
              <w:t xml:space="preserve"> продукт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D6E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взаимозаменяемость </w:t>
            </w:r>
            <w:r w:rsidRPr="009D6E5D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нормами закладки, особенностями заказа, сезонностью.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9D6E5D">
              <w:rPr>
                <w:rFonts w:ascii="Times New Roman" w:hAnsi="Times New Roman" w:cs="Times New Roman"/>
                <w:sz w:val="24"/>
                <w:szCs w:val="24"/>
              </w:rPr>
              <w:t xml:space="preserve"> закладк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6E5D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 в соответствии с изменением выхода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холодных</w:t>
            </w:r>
            <w:r w:rsidRPr="009D6E5D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B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151AEE" w:rsidRDefault="005B3ABD" w:rsidP="00151AEE">
            <w:pPr>
              <w:spacing w:before="120"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потребителей, оказание им помощи в выборе хлебобулочных, мучных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5B3ABD" w:rsidRDefault="005B3ABD" w:rsidP="005B3A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609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</w:t>
            </w:r>
            <w:r w:rsidRPr="00871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8716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8716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B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151AEE" w:rsidRDefault="005B3ABD" w:rsidP="002C3810">
            <w:pPr>
              <w:spacing w:before="120"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5.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ной </w:t>
            </w:r>
            <w:r w:rsidRPr="00151A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безопасности, охраны труда), стандартами чистоты.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5B3ABD">
            <w:pPr>
              <w:spacing w:after="0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71609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  <w:p w:rsidR="005B3ABD" w:rsidRPr="005B3ABD" w:rsidRDefault="005B3ABD" w:rsidP="005B3A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B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151AEE" w:rsidRDefault="005B3ABD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51A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25332E" w:rsidRDefault="005B3ABD" w:rsidP="005B3A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332E">
              <w:rPr>
                <w:rFonts w:ascii="Times New Roman" w:hAnsi="Times New Roman" w:cs="Times New Roman"/>
                <w:sz w:val="24"/>
                <w:szCs w:val="24"/>
              </w:rPr>
              <w:t>Расчет стоимости холодных блюд, кулинарных изделий, закусок.</w:t>
            </w:r>
          </w:p>
          <w:p w:rsidR="005B3ABD" w:rsidRPr="00871609" w:rsidRDefault="005B3ABD" w:rsidP="005B3ABD">
            <w:pPr>
              <w:spacing w:after="0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25332E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ABD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151AEE" w:rsidRDefault="005B3ABD" w:rsidP="00151AEE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1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</w:t>
            </w:r>
            <w:r w:rsidRPr="00151AEE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  <w:r w:rsidRPr="00151A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151A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25332E" w:rsidRDefault="005B3ABD" w:rsidP="005B3A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151AEE"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151AE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Pr="00871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3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5B3ABD" w:rsidRPr="0025332E" w:rsidRDefault="005B3ABD" w:rsidP="005B3ABD">
            <w:pPr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 w:rsidRPr="009D6E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9D6E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вручную и в посудомоечной машине, чист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</w:t>
            </w:r>
            <w:r w:rsidRPr="009D6E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раскладыва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ние на хранение кухонной</w:t>
            </w:r>
            <w:r w:rsidRPr="009D6E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посуд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9D6E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производственн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ого</w:t>
            </w:r>
            <w:r w:rsidRPr="009D6E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инвентар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9D6E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соотв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етствии со стандартами чистоты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ABD" w:rsidRPr="00871609" w:rsidRDefault="005B3ABD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151AEE" w:rsidRDefault="002575E7" w:rsidP="00151AEE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AEE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Default="002575E7" w:rsidP="001D72C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25332E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32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5E7" w:rsidRPr="00871609" w:rsidTr="001D72C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25332E" w:rsidRDefault="002575E7" w:rsidP="001D72C0">
            <w:pPr>
              <w:spacing w:line="22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 учебной  практики  по ПМ.03 </w:t>
            </w:r>
            <w:r w:rsidRPr="002533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253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процесса приготовления и приготовление сложной горячей кулинарной продукции».</w:t>
            </w:r>
          </w:p>
          <w:p w:rsidR="002575E7" w:rsidRPr="0025332E" w:rsidRDefault="002575E7" w:rsidP="001D72C0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Default="002575E7" w:rsidP="001D72C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25332E" w:rsidRDefault="0038227E" w:rsidP="001D72C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75E7" w:rsidRPr="00871609" w:rsidRDefault="002575E7" w:rsidP="001D72C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5E7" w:rsidRDefault="002575E7" w:rsidP="002575E7">
      <w:pPr>
        <w:rPr>
          <w:rFonts w:ascii="Times New Roman" w:hAnsi="Times New Roman" w:cs="Times New Roman"/>
          <w:sz w:val="24"/>
          <w:szCs w:val="24"/>
        </w:rPr>
      </w:pPr>
    </w:p>
    <w:p w:rsidR="002575E7" w:rsidRDefault="002575E7" w:rsidP="002575E7">
      <w:pPr>
        <w:rPr>
          <w:rFonts w:ascii="Times New Roman" w:hAnsi="Times New Roman" w:cs="Times New Roman"/>
          <w:sz w:val="24"/>
          <w:szCs w:val="24"/>
        </w:rPr>
        <w:sectPr w:rsidR="002575E7" w:rsidSect="001D72C0">
          <w:pgSz w:w="16838" w:h="11906" w:orient="landscape"/>
          <w:pgMar w:top="426" w:right="536" w:bottom="850" w:left="1134" w:header="708" w:footer="708" w:gutter="0"/>
          <w:cols w:space="708"/>
          <w:docGrid w:linePitch="360"/>
        </w:sectPr>
      </w:pPr>
    </w:p>
    <w:p w:rsidR="002575E7" w:rsidRPr="00C235E0" w:rsidRDefault="002575E7" w:rsidP="002575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C235E0">
        <w:rPr>
          <w:rFonts w:ascii="Times New Roman" w:hAnsi="Times New Roman" w:cs="Times New Roman"/>
          <w:b/>
          <w:sz w:val="24"/>
          <w:szCs w:val="24"/>
        </w:rPr>
        <w:t xml:space="preserve">.  УСЛОВИЯ РЕАЛИЗАЦИИ </w:t>
      </w:r>
      <w:r>
        <w:rPr>
          <w:rFonts w:ascii="Times New Roman" w:hAnsi="Times New Roman" w:cs="Times New Roman"/>
          <w:b/>
          <w:sz w:val="24"/>
          <w:szCs w:val="24"/>
        </w:rPr>
        <w:t>УЧЕБНОЙ ПРАКТИКИ</w:t>
      </w:r>
    </w:p>
    <w:p w:rsidR="002575E7" w:rsidRPr="00C235E0" w:rsidRDefault="002575E7" w:rsidP="002575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235E0">
        <w:rPr>
          <w:rFonts w:ascii="Times New Roman" w:hAnsi="Times New Roman" w:cs="Times New Roman"/>
          <w:b/>
          <w:sz w:val="24"/>
          <w:szCs w:val="24"/>
        </w:rPr>
        <w:t>1. Материально-техническое обеспечение</w:t>
      </w:r>
    </w:p>
    <w:p w:rsidR="002575E7" w:rsidRPr="00C235E0" w:rsidRDefault="002575E7" w:rsidP="002575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5E0">
        <w:rPr>
          <w:rFonts w:ascii="Times New Roman" w:hAnsi="Times New Roman" w:cs="Times New Roman"/>
          <w:sz w:val="24"/>
          <w:szCs w:val="24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2575E7" w:rsidRPr="00C235E0" w:rsidRDefault="002575E7" w:rsidP="002575E7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5E0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 Техническое оснащение и организация рабочего места:</w:t>
      </w:r>
    </w:p>
    <w:p w:rsidR="002575E7" w:rsidRPr="00C235E0" w:rsidRDefault="002575E7" w:rsidP="002575E7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35E0">
        <w:rPr>
          <w:rFonts w:ascii="Times New Roman" w:eastAsia="Times New Roman" w:hAnsi="Times New Roman" w:cs="Times New Roman"/>
          <w:sz w:val="24"/>
          <w:szCs w:val="24"/>
        </w:rPr>
        <w:t>-доска учебная;</w:t>
      </w:r>
    </w:p>
    <w:p w:rsidR="002575E7" w:rsidRPr="00C235E0" w:rsidRDefault="002575E7" w:rsidP="002575E7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35E0">
        <w:rPr>
          <w:rFonts w:ascii="Times New Roman" w:eastAsia="Times New Roman" w:hAnsi="Times New Roman" w:cs="Times New Roman"/>
          <w:sz w:val="24"/>
          <w:szCs w:val="24"/>
        </w:rPr>
        <w:t>-рабочее место преподавателя;</w:t>
      </w:r>
    </w:p>
    <w:p w:rsidR="002575E7" w:rsidRPr="00C235E0" w:rsidRDefault="002575E7" w:rsidP="002575E7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5E0">
        <w:rPr>
          <w:rFonts w:ascii="Times New Roman" w:eastAsia="Times New Roman" w:hAnsi="Times New Roman" w:cs="Times New Roman"/>
          <w:sz w:val="24"/>
          <w:szCs w:val="24"/>
        </w:rPr>
        <w:t>-столы, стулья для студентов на 25-30 обучающихся;</w:t>
      </w:r>
    </w:p>
    <w:p w:rsidR="002575E7" w:rsidRDefault="002575E7" w:rsidP="002575E7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5E0">
        <w:rPr>
          <w:rFonts w:ascii="Times New Roman" w:eastAsia="Times New Roman" w:hAnsi="Times New Roman" w:cs="Times New Roman"/>
          <w:sz w:val="24"/>
          <w:szCs w:val="24"/>
        </w:rPr>
        <w:t>- шкафы для хранения муляжей (инвентаря), раздаточного дидактического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 материала и др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75E7" w:rsidRPr="00C7503F" w:rsidRDefault="002575E7" w:rsidP="002575E7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7503F">
        <w:rPr>
          <w:rFonts w:ascii="Times New Roman" w:eastAsia="Times New Roman" w:hAnsi="Times New Roman" w:cs="Times New Roman"/>
          <w:b/>
          <w:sz w:val="24"/>
          <w:szCs w:val="24"/>
        </w:rPr>
        <w:t>Технические средства обучения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: компьютер, средства </w:t>
      </w:r>
      <w:proofErr w:type="spellStart"/>
      <w:r w:rsidRPr="00C7503F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, мультимедийный проектор; наглядные пособия (натуральные образцы продуктов, муляжи, плакаты, </w:t>
      </w:r>
      <w:r w:rsidRPr="00C7503F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 фильмы, мультимедийные пособия).</w:t>
      </w:r>
      <w:proofErr w:type="gramEnd"/>
    </w:p>
    <w:p w:rsidR="002575E7" w:rsidRPr="00C7503F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 </w:t>
      </w:r>
      <w:r w:rsidRPr="00C7503F">
        <w:rPr>
          <w:rFonts w:ascii="Times New Roman" w:eastAsia="Times New Roman" w:hAnsi="Times New Roman" w:cs="Times New Roman"/>
          <w:b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й кухни ресторана</w:t>
      </w:r>
      <w:r w:rsidRPr="00C7503F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технологическим оборудованием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Зона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для приготовления холодных блюд, кулинарных изделий и закусок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весоизмерительное</w:t>
      </w:r>
      <w:proofErr w:type="spellEnd"/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оборудование: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весы настольные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электронные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холодильное оборудование: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шкаф холодильный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шкаф морозильный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шкаф интенсивной заморозки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охлаждаемый прилавок-витрина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льдогениратор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механическое оборудование: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блендер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(гомогенизатор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(ручной с дополнительной насадкой для взбивания)</w:t>
      </w:r>
      <w:proofErr w:type="gram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куттер или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бликсер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(для тонкого измельчения продуктов)</w:t>
      </w:r>
      <w:proofErr w:type="gram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процессор кухонный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овощерезка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планетарный миксер;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привод универсальный с взбивания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тепловое оборудование: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литы электрические или с </w:t>
      </w:r>
      <w:proofErr w:type="gram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индукционном</w:t>
      </w:r>
      <w:proofErr w:type="gram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нагревом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печь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пароконвекционная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конвекционная печь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вок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сковорода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гриль электрический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гриль –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саломандра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фритюрница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микроволновая печь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упаковки, оценки качества и безопасности пищевых продуктов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овоскоп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нитраттестер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машина для вакуумной упаковки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термоупаковщик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>оборудование для мытья посуды: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машина посудомоечная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вспомогательное оборудование: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стол производственный с моечной ванной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стеллаж передвижной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моечная ванна двухсекционная.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Инвентарь, инструменты, кухонная посуда: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функциональные емкости из нержавеющей стали для хранения и транспортировки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термобоксы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набор разделочных досок (деревянных с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маркеровкой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proofErr w:type="gram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СО</w:t>
      </w:r>
      <w:proofErr w:type="gram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», «Гастрономия», «Готовая продукция» или  из пластика с цветовой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маркеровкой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каждой группы продуктов)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подставка для разделочных досок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термометр со щупом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мерный стакан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венчик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миски (нержавеющая сталь)</w:t>
      </w:r>
      <w:proofErr w:type="gram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proofErr w:type="gramEnd"/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сито,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шенуа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лопатки (металлические, силиконовые), половник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пинцет, щипцы кулинарные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набор ножей «поварская тройка»,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мусат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заточки ножей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корзины для органических и неорганических отходов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Кухонная посуда: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абор кастрюль 5л, 3л, 2л, 1.5л, 1л; сотейники 0.8л, 0.6л, 0.2л;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абор сковород диаметром 24см, 32см; гриль сковорода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2575E7" w:rsidRPr="00554468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54468">
        <w:rPr>
          <w:rFonts w:ascii="Times New Roman" w:eastAsia="Times New Roman" w:hAnsi="Times New Roman" w:cs="Times New Roman"/>
          <w:bCs/>
          <w:sz w:val="24"/>
          <w:szCs w:val="24"/>
        </w:rPr>
        <w:t>сотейники….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54468">
        <w:rPr>
          <w:rFonts w:ascii="Times New Roman" w:eastAsia="Times New Roman" w:hAnsi="Times New Roman" w:cs="Times New Roman"/>
          <w:bCs/>
          <w:sz w:val="24"/>
          <w:szCs w:val="24"/>
        </w:rPr>
        <w:t>суповые миски…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расходные материалы: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стрейч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пленка для пищевых продуктов</w:t>
      </w:r>
    </w:p>
    <w:p w:rsidR="002575E7" w:rsidRPr="0003609E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пакеты для вакуумного аппарата, шпагат, контейнеры одноразовые для пищевых продуктов, перчатки силиконовые</w:t>
      </w:r>
    </w:p>
    <w:p w:rsidR="002575E7" w:rsidRPr="004D3C98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D3C98">
        <w:rPr>
          <w:rFonts w:ascii="Times New Roman" w:eastAsia="Times New Roman" w:hAnsi="Times New Roman" w:cs="Times New Roman"/>
          <w:bCs/>
          <w:i/>
          <w:sz w:val="24"/>
          <w:szCs w:val="24"/>
        </w:rPr>
        <w:t>посуда для презентации:</w:t>
      </w:r>
    </w:p>
    <w:p w:rsidR="002575E7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тарелки глубокие, тарелки глубокие (шляпа), тарелки плоские диаметром 24см, 32см, блюдо прямоугольное, соусники</w:t>
      </w:r>
    </w:p>
    <w:p w:rsidR="002575E7" w:rsidRPr="00C7503F" w:rsidRDefault="002575E7" w:rsidP="002575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C750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снащение рабочих мест </w:t>
      </w:r>
      <w:r w:rsidRPr="00C7503F">
        <w:rPr>
          <w:rFonts w:ascii="Times New Roman" w:eastAsia="Times New Roman" w:hAnsi="Times New Roman" w:cs="Times New Roman"/>
          <w:b/>
          <w:sz w:val="24"/>
          <w:szCs w:val="24"/>
        </w:rPr>
        <w:t>учебного кулинарного цеха оборудованием, инвентарем, инструментами, посудой</w:t>
      </w: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75E7" w:rsidTr="001D72C0">
        <w:tc>
          <w:tcPr>
            <w:tcW w:w="4785" w:type="dxa"/>
          </w:tcPr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-рабочий стол; 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-весы настольные;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-цветные разделочные доски; 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-ножи поварской тройки;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-щипцы универсальные;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-лопатки;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-веселки;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-венчики;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-ложки;</w:t>
            </w:r>
          </w:p>
          <w:p w:rsidR="002575E7" w:rsidRPr="00C235E0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-сифон;</w:t>
            </w:r>
          </w:p>
        </w:tc>
        <w:tc>
          <w:tcPr>
            <w:tcW w:w="4786" w:type="dxa"/>
          </w:tcPr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-шумовка;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-ножи для удаления глазков, экономной очистки овощей;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гастроемкости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-кастрюли;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-сотейники;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-сковороды;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-сита;</w:t>
            </w:r>
          </w:p>
          <w:p w:rsidR="002575E7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-сита конусообразные;</w:t>
            </w:r>
          </w:p>
          <w:p w:rsidR="002575E7" w:rsidRPr="007834CF" w:rsidRDefault="002575E7" w:rsidP="001D72C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-пистолет коптильный </w:t>
            </w:r>
            <w:r w:rsidRPr="0053381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236F">
              <w:rPr>
                <w:rFonts w:ascii="Times New Roman" w:hAnsi="Times New Roman"/>
                <w:bCs/>
                <w:sz w:val="24"/>
                <w:szCs w:val="24"/>
              </w:rPr>
              <w:t>SMOKINGGUN</w:t>
            </w:r>
          </w:p>
          <w:p w:rsidR="002575E7" w:rsidRDefault="002575E7" w:rsidP="001D7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b/>
                <w:bCs/>
                <w:i/>
              </w:rPr>
            </w:pPr>
          </w:p>
        </w:tc>
      </w:tr>
    </w:tbl>
    <w:p w:rsidR="002575E7" w:rsidRPr="00A570E3" w:rsidRDefault="002575E7" w:rsidP="002575E7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A570E3">
        <w:rPr>
          <w:rFonts w:ascii="Times New Roman" w:hAnsi="Times New Roman" w:cs="Times New Roman"/>
          <w:b/>
          <w:i/>
          <w:sz w:val="24"/>
          <w:szCs w:val="24"/>
        </w:rPr>
        <w:t>.2. Информационное обеспечение обучения</w:t>
      </w:r>
    </w:p>
    <w:p w:rsidR="002575E7" w:rsidRPr="00A570E3" w:rsidRDefault="002575E7" w:rsidP="002575E7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Cs/>
          <w:i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2575E7" w:rsidRPr="00BF6656" w:rsidRDefault="002575E7" w:rsidP="002575E7">
      <w:pPr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665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Основные источники (печатные):</w:t>
      </w:r>
    </w:p>
    <w:p w:rsidR="002575E7" w:rsidRPr="00893B04" w:rsidRDefault="002575E7" w:rsidP="002575E7">
      <w:pPr>
        <w:pStyle w:val="cv"/>
        <w:numPr>
          <w:ilvl w:val="0"/>
          <w:numId w:val="4"/>
        </w:numPr>
        <w:spacing w:before="0" w:beforeAutospacing="0" w:after="0" w:afterAutospacing="0"/>
        <w:ind w:left="142" w:firstLine="0"/>
        <w:jc w:val="both"/>
      </w:pPr>
      <w:r w:rsidRPr="00893B04">
        <w:t xml:space="preserve">Российская Федерация. Законы.  </w:t>
      </w:r>
      <w:proofErr w:type="gramStart"/>
      <w:r w:rsidRPr="00893B04">
        <w:t xml:space="preserve">О качестве и безопасности пищевых продуктов [Электронный ресурс]: </w:t>
      </w:r>
      <w:proofErr w:type="spellStart"/>
      <w:r w:rsidRPr="00893B04">
        <w:t>федер</w:t>
      </w:r>
      <w:proofErr w:type="spellEnd"/>
      <w:r w:rsidRPr="00893B04">
        <w:t>. закон: [принят Гос.</w:t>
      </w:r>
      <w:proofErr w:type="gramEnd"/>
      <w:r w:rsidRPr="00893B04">
        <w:t xml:space="preserve"> Думой  1 дек.1999 г.: </w:t>
      </w:r>
      <w:proofErr w:type="spellStart"/>
      <w:r w:rsidRPr="00893B04">
        <w:t>одобр</w:t>
      </w:r>
      <w:proofErr w:type="spellEnd"/>
      <w:r w:rsidRPr="00893B04">
        <w:t xml:space="preserve">. </w:t>
      </w:r>
      <w:proofErr w:type="gramStart"/>
      <w:r w:rsidRPr="00893B04">
        <w:t>Советом Федерации 23 дек. 1999 г.: в ред. на 13.07.2015г. № 213-ФЗ].</w:t>
      </w:r>
      <w:proofErr w:type="gramEnd"/>
    </w:p>
    <w:p w:rsidR="002575E7" w:rsidRPr="00893B04" w:rsidRDefault="002575E7" w:rsidP="002575E7">
      <w:pPr>
        <w:pStyle w:val="cv"/>
        <w:numPr>
          <w:ilvl w:val="0"/>
          <w:numId w:val="4"/>
        </w:numPr>
        <w:spacing w:before="0" w:beforeAutospacing="0" w:after="0" w:afterAutospacing="0"/>
        <w:ind w:left="142" w:firstLine="0"/>
        <w:jc w:val="both"/>
        <w:rPr>
          <w:rStyle w:val="a8"/>
        </w:rPr>
      </w:pPr>
      <w:r w:rsidRPr="00893B04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</w:t>
      </w:r>
      <w:r>
        <w:t>007 № 276].</w:t>
      </w:r>
    </w:p>
    <w:p w:rsidR="002575E7" w:rsidRPr="00893B04" w:rsidRDefault="002575E7" w:rsidP="002575E7">
      <w:pPr>
        <w:pStyle w:val="a6"/>
        <w:numPr>
          <w:ilvl w:val="0"/>
          <w:numId w:val="4"/>
        </w:numPr>
        <w:ind w:left="142" w:firstLine="0"/>
        <w:jc w:val="both"/>
        <w:rPr>
          <w:b w:val="0"/>
          <w:szCs w:val="24"/>
        </w:rPr>
      </w:pPr>
      <w:r w:rsidRPr="00893B04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893B04">
        <w:rPr>
          <w:b w:val="0"/>
          <w:szCs w:val="24"/>
        </w:rPr>
        <w:t>Введ</w:t>
      </w:r>
      <w:proofErr w:type="spellEnd"/>
      <w:r w:rsidRPr="00893B04">
        <w:rPr>
          <w:b w:val="0"/>
          <w:szCs w:val="24"/>
        </w:rPr>
        <w:t xml:space="preserve">.  </w:t>
      </w:r>
    </w:p>
    <w:p w:rsidR="002575E7" w:rsidRPr="00893B04" w:rsidRDefault="002575E7" w:rsidP="002575E7">
      <w:pPr>
        <w:pStyle w:val="a6"/>
        <w:ind w:left="142"/>
        <w:jc w:val="both"/>
        <w:rPr>
          <w:b w:val="0"/>
          <w:szCs w:val="24"/>
        </w:rPr>
      </w:pPr>
      <w:r w:rsidRPr="00893B04">
        <w:rPr>
          <w:b w:val="0"/>
          <w:szCs w:val="24"/>
        </w:rPr>
        <w:t xml:space="preserve"> 2015-01-01. -  М.: </w:t>
      </w:r>
      <w:proofErr w:type="spellStart"/>
      <w:r w:rsidRPr="00893B04">
        <w:rPr>
          <w:b w:val="0"/>
          <w:szCs w:val="24"/>
        </w:rPr>
        <w:t>Стандартинформ</w:t>
      </w:r>
      <w:proofErr w:type="spellEnd"/>
      <w:r w:rsidRPr="00893B04">
        <w:rPr>
          <w:b w:val="0"/>
          <w:szCs w:val="24"/>
        </w:rPr>
        <w:t>, 2014.-</w:t>
      </w:r>
      <w:r w:rsidRPr="00893B04">
        <w:rPr>
          <w:b w:val="0"/>
          <w:szCs w:val="24"/>
          <w:lang w:val="en-US"/>
        </w:rPr>
        <w:t>III</w:t>
      </w:r>
      <w:r w:rsidRPr="00893B04">
        <w:rPr>
          <w:b w:val="0"/>
          <w:szCs w:val="24"/>
        </w:rPr>
        <w:t>, 8 с.</w:t>
      </w:r>
    </w:p>
    <w:p w:rsidR="002575E7" w:rsidRPr="00893B04" w:rsidRDefault="002575E7" w:rsidP="002575E7">
      <w:pPr>
        <w:pStyle w:val="a6"/>
        <w:numPr>
          <w:ilvl w:val="0"/>
          <w:numId w:val="4"/>
        </w:numPr>
        <w:ind w:left="142" w:firstLine="0"/>
        <w:jc w:val="both"/>
        <w:rPr>
          <w:b w:val="0"/>
          <w:szCs w:val="24"/>
        </w:rPr>
      </w:pPr>
      <w:r w:rsidRPr="00893B04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893B04">
        <w:rPr>
          <w:b w:val="0"/>
          <w:szCs w:val="24"/>
        </w:rPr>
        <w:t>Введ</w:t>
      </w:r>
      <w:proofErr w:type="spellEnd"/>
      <w:r w:rsidRPr="00893B04">
        <w:rPr>
          <w:b w:val="0"/>
          <w:szCs w:val="24"/>
        </w:rPr>
        <w:t xml:space="preserve">.  </w:t>
      </w:r>
    </w:p>
    <w:p w:rsidR="002575E7" w:rsidRPr="00893B04" w:rsidRDefault="002575E7" w:rsidP="002575E7">
      <w:pPr>
        <w:pStyle w:val="a6"/>
        <w:ind w:left="142"/>
        <w:jc w:val="both"/>
        <w:rPr>
          <w:szCs w:val="24"/>
        </w:rPr>
      </w:pPr>
      <w:r w:rsidRPr="00893B04">
        <w:rPr>
          <w:b w:val="0"/>
          <w:szCs w:val="24"/>
        </w:rPr>
        <w:t xml:space="preserve"> 2016-01-01. -  М.: </w:t>
      </w:r>
      <w:proofErr w:type="spellStart"/>
      <w:r w:rsidRPr="00893B04">
        <w:rPr>
          <w:b w:val="0"/>
          <w:szCs w:val="24"/>
        </w:rPr>
        <w:t>Стандартинформ</w:t>
      </w:r>
      <w:proofErr w:type="spellEnd"/>
      <w:r w:rsidRPr="00893B04">
        <w:rPr>
          <w:b w:val="0"/>
          <w:szCs w:val="24"/>
        </w:rPr>
        <w:t>, 2014.-</w:t>
      </w:r>
      <w:r w:rsidRPr="00893B04">
        <w:rPr>
          <w:b w:val="0"/>
          <w:szCs w:val="24"/>
          <w:lang w:val="en-US"/>
        </w:rPr>
        <w:t>III</w:t>
      </w:r>
      <w:r w:rsidRPr="00893B04">
        <w:rPr>
          <w:b w:val="0"/>
          <w:szCs w:val="24"/>
        </w:rPr>
        <w:t>, 48 с.</w:t>
      </w:r>
    </w:p>
    <w:p w:rsidR="002575E7" w:rsidRPr="00893B04" w:rsidRDefault="002575E7" w:rsidP="002575E7">
      <w:pPr>
        <w:pStyle w:val="a6"/>
        <w:numPr>
          <w:ilvl w:val="0"/>
          <w:numId w:val="4"/>
        </w:numPr>
        <w:ind w:left="142" w:firstLine="0"/>
        <w:jc w:val="both"/>
        <w:rPr>
          <w:b w:val="0"/>
          <w:szCs w:val="24"/>
        </w:rPr>
      </w:pPr>
      <w:r w:rsidRPr="00893B04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893B04">
        <w:rPr>
          <w:b w:val="0"/>
          <w:szCs w:val="24"/>
        </w:rPr>
        <w:t>Введ</w:t>
      </w:r>
      <w:proofErr w:type="spellEnd"/>
      <w:r w:rsidRPr="00893B04">
        <w:rPr>
          <w:b w:val="0"/>
          <w:szCs w:val="24"/>
        </w:rPr>
        <w:t xml:space="preserve">. 2015-01-01. -  М.: </w:t>
      </w:r>
      <w:proofErr w:type="spellStart"/>
      <w:r w:rsidRPr="00893B04">
        <w:rPr>
          <w:b w:val="0"/>
          <w:szCs w:val="24"/>
        </w:rPr>
        <w:t>Стандартинформ</w:t>
      </w:r>
      <w:proofErr w:type="spellEnd"/>
      <w:r w:rsidRPr="00893B04">
        <w:rPr>
          <w:b w:val="0"/>
          <w:szCs w:val="24"/>
        </w:rPr>
        <w:t>, 2014.-</w:t>
      </w:r>
      <w:r w:rsidRPr="00893B04">
        <w:rPr>
          <w:b w:val="0"/>
          <w:szCs w:val="24"/>
          <w:lang w:val="en-US"/>
        </w:rPr>
        <w:t>III</w:t>
      </w:r>
      <w:r w:rsidRPr="00893B04">
        <w:rPr>
          <w:b w:val="0"/>
          <w:szCs w:val="24"/>
        </w:rPr>
        <w:t>, 10 с.</w:t>
      </w:r>
    </w:p>
    <w:p w:rsidR="002575E7" w:rsidRPr="00893B04" w:rsidRDefault="002575E7" w:rsidP="002575E7">
      <w:pPr>
        <w:numPr>
          <w:ilvl w:val="0"/>
          <w:numId w:val="4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B04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93B04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893B04">
        <w:rPr>
          <w:rFonts w:ascii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893B04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893B04">
        <w:rPr>
          <w:rFonts w:ascii="Times New Roman" w:hAnsi="Times New Roman" w:cs="Times New Roman"/>
          <w:sz w:val="24"/>
          <w:szCs w:val="24"/>
        </w:rPr>
        <w:t xml:space="preserve">, 2014.- </w:t>
      </w:r>
      <w:r w:rsidRPr="00893B0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93B04">
        <w:rPr>
          <w:rFonts w:ascii="Times New Roman" w:hAnsi="Times New Roman" w:cs="Times New Roman"/>
          <w:sz w:val="24"/>
          <w:szCs w:val="24"/>
        </w:rPr>
        <w:t>, 12 с.</w:t>
      </w:r>
    </w:p>
    <w:p w:rsidR="002575E7" w:rsidRPr="00893B04" w:rsidRDefault="002575E7" w:rsidP="002575E7">
      <w:pPr>
        <w:pStyle w:val="a6"/>
        <w:numPr>
          <w:ilvl w:val="0"/>
          <w:numId w:val="4"/>
        </w:numPr>
        <w:ind w:left="142" w:firstLine="0"/>
        <w:jc w:val="both"/>
        <w:rPr>
          <w:b w:val="0"/>
          <w:szCs w:val="24"/>
        </w:rPr>
      </w:pPr>
      <w:r w:rsidRPr="00893B04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93B04">
        <w:rPr>
          <w:b w:val="0"/>
          <w:szCs w:val="24"/>
        </w:rPr>
        <w:t>Введ</w:t>
      </w:r>
      <w:proofErr w:type="spellEnd"/>
      <w:r w:rsidRPr="00893B04">
        <w:rPr>
          <w:b w:val="0"/>
          <w:szCs w:val="24"/>
        </w:rPr>
        <w:t xml:space="preserve">. 2016 – 01 – 01. – М.: </w:t>
      </w:r>
      <w:proofErr w:type="spellStart"/>
      <w:r w:rsidRPr="00893B04">
        <w:rPr>
          <w:b w:val="0"/>
          <w:szCs w:val="24"/>
        </w:rPr>
        <w:t>Стандартинформ</w:t>
      </w:r>
      <w:proofErr w:type="spellEnd"/>
      <w:r w:rsidRPr="00893B04">
        <w:rPr>
          <w:b w:val="0"/>
          <w:szCs w:val="24"/>
        </w:rPr>
        <w:t xml:space="preserve">, 2014.- </w:t>
      </w:r>
      <w:r w:rsidRPr="00893B04">
        <w:rPr>
          <w:b w:val="0"/>
          <w:szCs w:val="24"/>
          <w:lang w:val="en-US"/>
        </w:rPr>
        <w:t>III</w:t>
      </w:r>
      <w:r w:rsidRPr="00893B04">
        <w:rPr>
          <w:b w:val="0"/>
          <w:szCs w:val="24"/>
        </w:rPr>
        <w:t>, 12 с.</w:t>
      </w:r>
    </w:p>
    <w:p w:rsidR="002575E7" w:rsidRPr="00893B04" w:rsidRDefault="002575E7" w:rsidP="002575E7">
      <w:pPr>
        <w:pStyle w:val="a6"/>
        <w:numPr>
          <w:ilvl w:val="0"/>
          <w:numId w:val="4"/>
        </w:numPr>
        <w:ind w:left="142" w:firstLine="0"/>
        <w:jc w:val="both"/>
        <w:rPr>
          <w:b w:val="0"/>
          <w:szCs w:val="24"/>
        </w:rPr>
      </w:pPr>
      <w:r w:rsidRPr="00893B04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93B04">
        <w:rPr>
          <w:b w:val="0"/>
          <w:szCs w:val="24"/>
        </w:rPr>
        <w:t>Введ</w:t>
      </w:r>
      <w:proofErr w:type="spellEnd"/>
      <w:r w:rsidRPr="00893B04">
        <w:rPr>
          <w:b w:val="0"/>
          <w:szCs w:val="24"/>
        </w:rPr>
        <w:t xml:space="preserve">. 2015 – 01 – 01. – М.: </w:t>
      </w:r>
      <w:proofErr w:type="spellStart"/>
      <w:r w:rsidRPr="00893B04">
        <w:rPr>
          <w:b w:val="0"/>
          <w:szCs w:val="24"/>
        </w:rPr>
        <w:t>Стандартинформ</w:t>
      </w:r>
      <w:proofErr w:type="spellEnd"/>
      <w:r w:rsidRPr="00893B04">
        <w:rPr>
          <w:b w:val="0"/>
          <w:szCs w:val="24"/>
        </w:rPr>
        <w:t xml:space="preserve">, 2014. – </w:t>
      </w:r>
      <w:r w:rsidRPr="00893B04">
        <w:rPr>
          <w:b w:val="0"/>
          <w:szCs w:val="24"/>
          <w:lang w:val="en-US"/>
        </w:rPr>
        <w:t>III</w:t>
      </w:r>
      <w:r w:rsidRPr="00893B04">
        <w:rPr>
          <w:b w:val="0"/>
          <w:szCs w:val="24"/>
        </w:rPr>
        <w:t>, 11 с.</w:t>
      </w:r>
    </w:p>
    <w:p w:rsidR="002575E7" w:rsidRPr="00893B04" w:rsidRDefault="002575E7" w:rsidP="002575E7">
      <w:pPr>
        <w:pStyle w:val="a6"/>
        <w:numPr>
          <w:ilvl w:val="0"/>
          <w:numId w:val="4"/>
        </w:numPr>
        <w:ind w:left="142" w:firstLine="0"/>
        <w:jc w:val="both"/>
        <w:rPr>
          <w:b w:val="0"/>
          <w:spacing w:val="-8"/>
          <w:szCs w:val="24"/>
        </w:rPr>
      </w:pPr>
      <w:r w:rsidRPr="00893B04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93B04">
        <w:rPr>
          <w:b w:val="0"/>
          <w:szCs w:val="24"/>
        </w:rPr>
        <w:t>Введ</w:t>
      </w:r>
      <w:proofErr w:type="spellEnd"/>
      <w:r w:rsidRPr="00893B04">
        <w:rPr>
          <w:b w:val="0"/>
          <w:szCs w:val="24"/>
        </w:rPr>
        <w:t xml:space="preserve">. 2015 – 01 – 01. – М.: </w:t>
      </w:r>
      <w:proofErr w:type="spellStart"/>
      <w:r w:rsidRPr="00893B04">
        <w:rPr>
          <w:b w:val="0"/>
          <w:szCs w:val="24"/>
        </w:rPr>
        <w:t>Стандартинформ</w:t>
      </w:r>
      <w:proofErr w:type="spellEnd"/>
      <w:r w:rsidRPr="00893B04">
        <w:rPr>
          <w:b w:val="0"/>
          <w:szCs w:val="24"/>
        </w:rPr>
        <w:t xml:space="preserve">, 2014.- </w:t>
      </w:r>
      <w:r w:rsidRPr="00893B04">
        <w:rPr>
          <w:b w:val="0"/>
          <w:szCs w:val="24"/>
          <w:lang w:val="en-US"/>
        </w:rPr>
        <w:t>III</w:t>
      </w:r>
      <w:r w:rsidRPr="00893B04">
        <w:rPr>
          <w:b w:val="0"/>
          <w:szCs w:val="24"/>
        </w:rPr>
        <w:t xml:space="preserve">, 16 с. </w:t>
      </w:r>
    </w:p>
    <w:p w:rsidR="002575E7" w:rsidRPr="00893B04" w:rsidRDefault="002575E7" w:rsidP="002575E7">
      <w:pPr>
        <w:pStyle w:val="a6"/>
        <w:numPr>
          <w:ilvl w:val="0"/>
          <w:numId w:val="4"/>
        </w:numPr>
        <w:ind w:left="142" w:firstLine="0"/>
        <w:jc w:val="both"/>
        <w:rPr>
          <w:b w:val="0"/>
          <w:szCs w:val="24"/>
        </w:rPr>
      </w:pPr>
      <w:r w:rsidRPr="00893B04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93B04">
        <w:rPr>
          <w:b w:val="0"/>
          <w:szCs w:val="24"/>
        </w:rPr>
        <w:t>Введ</w:t>
      </w:r>
      <w:proofErr w:type="spellEnd"/>
      <w:r w:rsidRPr="00893B04">
        <w:rPr>
          <w:b w:val="0"/>
          <w:szCs w:val="24"/>
        </w:rPr>
        <w:t xml:space="preserve">. 2015 – 01 – 01. – М.: </w:t>
      </w:r>
      <w:proofErr w:type="spellStart"/>
      <w:r w:rsidRPr="00893B04">
        <w:rPr>
          <w:b w:val="0"/>
          <w:szCs w:val="24"/>
        </w:rPr>
        <w:t>Стандартинформ</w:t>
      </w:r>
      <w:proofErr w:type="spellEnd"/>
      <w:r w:rsidRPr="00893B04">
        <w:rPr>
          <w:b w:val="0"/>
          <w:szCs w:val="24"/>
        </w:rPr>
        <w:t xml:space="preserve">, 2014. – </w:t>
      </w:r>
      <w:r w:rsidRPr="00893B04">
        <w:rPr>
          <w:b w:val="0"/>
          <w:szCs w:val="24"/>
          <w:lang w:val="en-US"/>
        </w:rPr>
        <w:t>III</w:t>
      </w:r>
      <w:r w:rsidRPr="00893B04">
        <w:rPr>
          <w:b w:val="0"/>
          <w:szCs w:val="24"/>
        </w:rPr>
        <w:t>, 10 с.</w:t>
      </w:r>
    </w:p>
    <w:p w:rsidR="002575E7" w:rsidRPr="00CE38AD" w:rsidRDefault="002575E7" w:rsidP="002575E7">
      <w:pPr>
        <w:numPr>
          <w:ilvl w:val="0"/>
          <w:numId w:val="4"/>
        </w:numPr>
        <w:shd w:val="clear" w:color="auto" w:fill="FFFFFF"/>
        <w:spacing w:after="0"/>
        <w:ind w:left="142" w:right="24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893B04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r>
        <w:t xml:space="preserve">           </w:t>
      </w:r>
    </w:p>
    <w:p w:rsidR="002575E7" w:rsidRPr="00893B04" w:rsidRDefault="002575E7" w:rsidP="002575E7">
      <w:pPr>
        <w:numPr>
          <w:ilvl w:val="0"/>
          <w:numId w:val="4"/>
        </w:numPr>
        <w:spacing w:after="0" w:line="24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893B04">
        <w:rPr>
          <w:rFonts w:ascii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893B0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93B04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575E7" w:rsidRPr="00CE38AD" w:rsidRDefault="002575E7" w:rsidP="002575E7">
      <w:pPr>
        <w:numPr>
          <w:ilvl w:val="0"/>
          <w:numId w:val="4"/>
        </w:numPr>
        <w:shd w:val="clear" w:color="auto" w:fill="FFFFFF"/>
        <w:spacing w:after="0"/>
        <w:ind w:left="142" w:right="24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3B04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575E7" w:rsidRPr="00CE38AD" w:rsidRDefault="002575E7" w:rsidP="002575E7">
      <w:pPr>
        <w:numPr>
          <w:ilvl w:val="0"/>
          <w:numId w:val="4"/>
        </w:numPr>
        <w:spacing w:after="0" w:line="240" w:lineRule="auto"/>
        <w:ind w:left="142" w:firstLine="0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CE38AD">
        <w:rPr>
          <w:rFonts w:ascii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E38AD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CE38AD">
        <w:rPr>
          <w:rFonts w:ascii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575E7" w:rsidRPr="00893B04" w:rsidRDefault="002575E7" w:rsidP="002575E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B04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575E7" w:rsidRPr="00893B04" w:rsidRDefault="002575E7" w:rsidP="002575E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3B04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2575E7" w:rsidRDefault="002575E7" w:rsidP="002575E7">
      <w:pPr>
        <w:pStyle w:val="a7"/>
        <w:tabs>
          <w:tab w:val="left" w:pos="426"/>
        </w:tabs>
        <w:ind w:left="142"/>
        <w:jc w:val="both"/>
        <w:rPr>
          <w:b/>
          <w:i/>
        </w:rPr>
      </w:pPr>
    </w:p>
    <w:p w:rsidR="002575E7" w:rsidRPr="00BF6656" w:rsidRDefault="002575E7" w:rsidP="002575E7">
      <w:pPr>
        <w:pStyle w:val="a7"/>
        <w:tabs>
          <w:tab w:val="left" w:pos="426"/>
        </w:tabs>
        <w:ind w:left="142"/>
        <w:jc w:val="both"/>
        <w:rPr>
          <w:b/>
          <w:i/>
        </w:rPr>
      </w:pPr>
      <w:r w:rsidRPr="00BF6656">
        <w:rPr>
          <w:b/>
          <w:i/>
        </w:rPr>
        <w:lastRenderedPageBreak/>
        <w:t>(Электронные)</w:t>
      </w:r>
    </w:p>
    <w:p w:rsidR="002575E7" w:rsidRDefault="002575E7" w:rsidP="002575E7">
      <w:pPr>
        <w:pStyle w:val="cv"/>
        <w:spacing w:before="0" w:beforeAutospacing="0" w:after="0" w:afterAutospacing="0"/>
        <w:ind w:left="142"/>
        <w:jc w:val="both"/>
      </w:pPr>
      <w:r>
        <w:t xml:space="preserve">36. </w:t>
      </w:r>
      <w:hyperlink r:id="rId7" w:history="1">
        <w:r w:rsidRPr="00893B04">
          <w:rPr>
            <w:rStyle w:val="a8"/>
          </w:rPr>
          <w:t>http://pravo.gov.ru/proxy/ips/?docbody=&amp;nd=102063865&amp;rdk=&amp;backlink=1</w:t>
        </w:r>
      </w:hyperlink>
    </w:p>
    <w:p w:rsidR="002575E7" w:rsidRPr="00893B04" w:rsidRDefault="002575E7" w:rsidP="002575E7">
      <w:pPr>
        <w:pStyle w:val="cv"/>
        <w:spacing w:before="0" w:beforeAutospacing="0" w:after="0" w:afterAutospacing="0"/>
        <w:ind w:left="142"/>
        <w:jc w:val="both"/>
        <w:rPr>
          <w:rStyle w:val="a8"/>
        </w:rPr>
      </w:pPr>
      <w:r>
        <w:t xml:space="preserve">       </w:t>
      </w:r>
      <w:hyperlink r:id="rId8" w:history="1">
        <w:r w:rsidRPr="00893B04">
          <w:rPr>
            <w:rStyle w:val="a8"/>
          </w:rPr>
          <w:t>http://ozpp.ru/laws2/postan/post7.html</w:t>
        </w:r>
      </w:hyperlink>
    </w:p>
    <w:p w:rsidR="002575E7" w:rsidRDefault="002575E7" w:rsidP="002575E7">
      <w:pPr>
        <w:spacing w:after="0"/>
        <w:ind w:left="142"/>
        <w:rPr>
          <w:rStyle w:val="a8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hyperlink r:id="rId9" w:history="1">
        <w:r w:rsidRPr="00893B04">
          <w:rPr>
            <w:rStyle w:val="a8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2575E7" w:rsidRPr="00893B04" w:rsidRDefault="002575E7" w:rsidP="002575E7">
      <w:pPr>
        <w:ind w:left="142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>
        <w:rPr>
          <w:rStyle w:val="a8"/>
        </w:rPr>
        <w:t xml:space="preserve">       </w:t>
      </w:r>
      <w:r w:rsidRPr="00893B04">
        <w:rPr>
          <w:rStyle w:val="a8"/>
        </w:rPr>
        <w:t xml:space="preserve">  </w:t>
      </w:r>
      <w:hyperlink r:id="rId10" w:history="1">
        <w:r w:rsidRPr="00893B04">
          <w:rPr>
            <w:rStyle w:val="a8"/>
            <w:rFonts w:ascii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2575E7" w:rsidRPr="00BF6656" w:rsidRDefault="002575E7" w:rsidP="002575E7">
      <w:pPr>
        <w:spacing w:after="0"/>
        <w:ind w:left="142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6656">
        <w:rPr>
          <w:rStyle w:val="a8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F6656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2575E7" w:rsidRPr="00893B04" w:rsidRDefault="002575E7" w:rsidP="002575E7">
      <w:pPr>
        <w:numPr>
          <w:ilvl w:val="0"/>
          <w:numId w:val="3"/>
        </w:numPr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3B04">
        <w:rPr>
          <w:rFonts w:ascii="Times New Roman" w:hAnsi="Times New Roman" w:cs="Times New Roman"/>
          <w:bCs/>
          <w:sz w:val="24"/>
          <w:szCs w:val="24"/>
        </w:rPr>
        <w:t>Артёмова Е.Н. Основы технологии продукции общественного питания: учеб</w:t>
      </w:r>
      <w:proofErr w:type="gramStart"/>
      <w:r w:rsidRPr="00893B04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893B0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93B04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893B04">
        <w:rPr>
          <w:rFonts w:ascii="Times New Roman" w:hAnsi="Times New Roman" w:cs="Times New Roman"/>
          <w:bCs/>
          <w:sz w:val="24"/>
          <w:szCs w:val="24"/>
        </w:rPr>
        <w:t xml:space="preserve">особие для </w:t>
      </w:r>
      <w:proofErr w:type="spellStart"/>
      <w:r w:rsidRPr="00893B04"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 w:rsidRPr="00893B04">
        <w:rPr>
          <w:rFonts w:ascii="Times New Roman" w:hAnsi="Times New Roman" w:cs="Times New Roman"/>
          <w:bCs/>
          <w:sz w:val="24"/>
          <w:szCs w:val="24"/>
        </w:rPr>
        <w:t xml:space="preserve">. учеб. заведений / Е.Н.Артёмова. – 2-е изд., </w:t>
      </w:r>
      <w:proofErr w:type="spellStart"/>
      <w:r w:rsidRPr="00893B04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893B04">
        <w:rPr>
          <w:rFonts w:ascii="Times New Roman" w:hAnsi="Times New Roman" w:cs="Times New Roman"/>
          <w:bCs/>
          <w:sz w:val="24"/>
          <w:szCs w:val="24"/>
        </w:rPr>
        <w:t>. и доп. – М.: КНОРУС, 2008.- 336с.</w:t>
      </w:r>
    </w:p>
    <w:p w:rsidR="002575E7" w:rsidRPr="00893B04" w:rsidRDefault="002575E7" w:rsidP="002575E7">
      <w:pPr>
        <w:numPr>
          <w:ilvl w:val="0"/>
          <w:numId w:val="3"/>
        </w:numPr>
        <w:spacing w:before="100" w:beforeAutospacing="1"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3B04">
        <w:rPr>
          <w:rFonts w:ascii="Times New Roman" w:hAnsi="Times New Roman" w:cs="Times New Roman"/>
          <w:sz w:val="24"/>
          <w:szCs w:val="24"/>
        </w:rPr>
        <w:t>Сопачева</w:t>
      </w:r>
      <w:proofErr w:type="spellEnd"/>
      <w:r w:rsidRPr="00893B04">
        <w:rPr>
          <w:rFonts w:ascii="Times New Roman" w:hAnsi="Times New Roman" w:cs="Times New Roman"/>
          <w:sz w:val="24"/>
          <w:szCs w:val="24"/>
        </w:rPr>
        <w:t xml:space="preserve"> Т.А. Оборудование предприятий общественного питания. Рабочая тетрадь: учеб</w:t>
      </w:r>
      <w:proofErr w:type="gramStart"/>
      <w:r w:rsidRPr="00893B0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93B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3B0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93B04">
        <w:rPr>
          <w:rFonts w:ascii="Times New Roman" w:hAnsi="Times New Roman" w:cs="Times New Roman"/>
          <w:sz w:val="24"/>
          <w:szCs w:val="24"/>
        </w:rPr>
        <w:t xml:space="preserve">особие для нач. проф. образования / </w:t>
      </w:r>
      <w:proofErr w:type="spellStart"/>
      <w:r w:rsidRPr="00893B04">
        <w:rPr>
          <w:rFonts w:ascii="Times New Roman" w:hAnsi="Times New Roman" w:cs="Times New Roman"/>
          <w:sz w:val="24"/>
          <w:szCs w:val="24"/>
        </w:rPr>
        <w:t>Т.А.Сопачева</w:t>
      </w:r>
      <w:proofErr w:type="spellEnd"/>
      <w:r w:rsidRPr="00893B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3B04">
        <w:rPr>
          <w:rFonts w:ascii="Times New Roman" w:hAnsi="Times New Roman" w:cs="Times New Roman"/>
          <w:sz w:val="24"/>
          <w:szCs w:val="24"/>
        </w:rPr>
        <w:t>М.В.Володина</w:t>
      </w:r>
      <w:proofErr w:type="spellEnd"/>
      <w:r w:rsidRPr="00893B04">
        <w:rPr>
          <w:rFonts w:ascii="Times New Roman" w:hAnsi="Times New Roman" w:cs="Times New Roman"/>
          <w:sz w:val="24"/>
          <w:szCs w:val="24"/>
        </w:rPr>
        <w:t>. – М.: Академия, 2010 . – 112 с.</w:t>
      </w:r>
    </w:p>
    <w:p w:rsidR="002575E7" w:rsidRDefault="002575E7" w:rsidP="002575E7">
      <w:pPr>
        <w:spacing w:before="100" w:beforeAutospacing="1"/>
        <w:ind w:left="142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656">
        <w:rPr>
          <w:rFonts w:ascii="Times New Roman" w:hAnsi="Times New Roman" w:cs="Times New Roman"/>
          <w:b/>
          <w:i/>
          <w:sz w:val="24"/>
          <w:szCs w:val="24"/>
        </w:rPr>
        <w:t>(электронные)</w:t>
      </w:r>
    </w:p>
    <w:p w:rsidR="002575E7" w:rsidRPr="00BF6656" w:rsidRDefault="002575E7" w:rsidP="002575E7">
      <w:pPr>
        <w:spacing w:before="100" w:beforeAutospacing="1"/>
        <w:ind w:lef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9.     </w:t>
      </w:r>
      <w:hyperlink r:id="rId11" w:history="1"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://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fcior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edu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catalog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meta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/5/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p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page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 w:rsidRPr="00BF6656">
        <w:rPr>
          <w:rFonts w:ascii="Times New Roman" w:hAnsi="Times New Roman" w:cs="Times New Roman"/>
          <w:iCs/>
          <w:sz w:val="24"/>
          <w:szCs w:val="24"/>
        </w:rPr>
        <w:t>;</w:t>
      </w:r>
    </w:p>
    <w:p w:rsidR="002575E7" w:rsidRPr="00BF6656" w:rsidRDefault="002575E7" w:rsidP="002575E7">
      <w:pPr>
        <w:shd w:val="clear" w:color="auto" w:fill="FFFFFF"/>
        <w:spacing w:after="0" w:line="240" w:lineRule="auto"/>
        <w:ind w:left="142" w:right="-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F6656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://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-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journals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22/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index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 w:rsidRPr="00BF6656">
        <w:rPr>
          <w:rFonts w:ascii="Times New Roman" w:hAnsi="Times New Roman" w:cs="Times New Roman"/>
          <w:iCs/>
          <w:sz w:val="24"/>
          <w:szCs w:val="24"/>
        </w:rPr>
        <w:t>;</w:t>
      </w:r>
    </w:p>
    <w:p w:rsidR="002575E7" w:rsidRPr="00BF6656" w:rsidRDefault="002575E7" w:rsidP="002575E7">
      <w:pPr>
        <w:shd w:val="clear" w:color="auto" w:fill="FFFFFF"/>
        <w:spacing w:after="0" w:line="240" w:lineRule="auto"/>
        <w:ind w:left="142" w:right="-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</w:t>
      </w:r>
      <w:r w:rsidRPr="00BF6656">
        <w:rPr>
          <w:rFonts w:ascii="Times New Roman" w:hAnsi="Times New Roman" w:cs="Times New Roman"/>
          <w:iCs/>
          <w:sz w:val="24"/>
          <w:szCs w:val="24"/>
        </w:rPr>
        <w:t xml:space="preserve">  </w:t>
      </w:r>
      <w:hyperlink r:id="rId13" w:history="1"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://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-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gastronom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</w:hyperlink>
      <w:r w:rsidRPr="00BF6656">
        <w:rPr>
          <w:rFonts w:ascii="Times New Roman" w:hAnsi="Times New Roman" w:cs="Times New Roman"/>
          <w:iCs/>
          <w:sz w:val="24"/>
          <w:szCs w:val="24"/>
        </w:rPr>
        <w:t>;</w:t>
      </w:r>
    </w:p>
    <w:p w:rsidR="002575E7" w:rsidRPr="00BF6656" w:rsidRDefault="002575E7" w:rsidP="002575E7">
      <w:pPr>
        <w:shd w:val="clear" w:color="auto" w:fill="FFFFFF"/>
        <w:spacing w:after="0" w:line="240" w:lineRule="auto"/>
        <w:ind w:left="142" w:right="-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F6656">
        <w:rPr>
          <w:rFonts w:ascii="Times New Roman" w:hAnsi="Times New Roman" w:cs="Times New Roman"/>
          <w:sz w:val="24"/>
          <w:szCs w:val="24"/>
        </w:rPr>
        <w:t xml:space="preserve">  </w:t>
      </w:r>
      <w:hyperlink r:id="rId14" w:history="1"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://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-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culinary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-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  <w:lang w:val="en-US"/>
          </w:rPr>
          <w:t>school</w:t>
        </w:r>
        <w:r w:rsidRPr="00BF6656">
          <w:rPr>
            <w:rStyle w:val="a8"/>
            <w:rFonts w:ascii="Times New Roman" w:hAnsi="Times New Roman" w:cs="Times New Roman"/>
            <w:iCs/>
            <w:sz w:val="24"/>
            <w:szCs w:val="24"/>
          </w:rPr>
          <w:t>/</w:t>
        </w:r>
      </w:hyperlink>
    </w:p>
    <w:p w:rsidR="002575E7" w:rsidRPr="00BF6656" w:rsidRDefault="002575E7" w:rsidP="002575E7">
      <w:pPr>
        <w:rPr>
          <w:rFonts w:ascii="Times New Roman" w:hAnsi="Times New Roman" w:cs="Times New Roman"/>
          <w:bCs/>
          <w:sz w:val="24"/>
          <w:szCs w:val="24"/>
        </w:rPr>
      </w:pPr>
    </w:p>
    <w:p w:rsidR="002575E7" w:rsidRDefault="002575E7" w:rsidP="002575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sectPr w:rsidR="002575E7" w:rsidSect="00A056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3F44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307BA9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704A94"/>
    <w:multiLevelType w:val="hybridMultilevel"/>
    <w:tmpl w:val="B60A27EE"/>
    <w:lvl w:ilvl="0" w:tplc="4D8C8D18"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2A80299E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F10F57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37190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286C7E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F27C4D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C136A3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E20599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A07DC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8523B4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266925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0524232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98F3945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5"/>
  </w:num>
  <w:num w:numId="7">
    <w:abstractNumId w:val="9"/>
  </w:num>
  <w:num w:numId="8">
    <w:abstractNumId w:val="15"/>
  </w:num>
  <w:num w:numId="9">
    <w:abstractNumId w:val="7"/>
  </w:num>
  <w:num w:numId="10">
    <w:abstractNumId w:val="11"/>
  </w:num>
  <w:num w:numId="11">
    <w:abstractNumId w:val="3"/>
  </w:num>
  <w:num w:numId="12">
    <w:abstractNumId w:val="17"/>
  </w:num>
  <w:num w:numId="13">
    <w:abstractNumId w:val="18"/>
  </w:num>
  <w:num w:numId="14">
    <w:abstractNumId w:val="1"/>
  </w:num>
  <w:num w:numId="15">
    <w:abstractNumId w:val="16"/>
  </w:num>
  <w:num w:numId="16">
    <w:abstractNumId w:val="8"/>
  </w:num>
  <w:num w:numId="17">
    <w:abstractNumId w:val="2"/>
  </w:num>
  <w:num w:numId="18">
    <w:abstractNumId w:val="20"/>
  </w:num>
  <w:num w:numId="19">
    <w:abstractNumId w:val="0"/>
  </w:num>
  <w:num w:numId="20">
    <w:abstractNumId w:val="13"/>
  </w:num>
  <w:num w:numId="21">
    <w:abstractNumId w:val="10"/>
  </w:num>
  <w:num w:numId="22">
    <w:abstractNumId w:val="1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75E7"/>
    <w:rsid w:val="00064C5E"/>
    <w:rsid w:val="00151AEE"/>
    <w:rsid w:val="001D72C0"/>
    <w:rsid w:val="00214DE6"/>
    <w:rsid w:val="002329B2"/>
    <w:rsid w:val="002575E7"/>
    <w:rsid w:val="00283BA8"/>
    <w:rsid w:val="002C3810"/>
    <w:rsid w:val="0038227E"/>
    <w:rsid w:val="00420C77"/>
    <w:rsid w:val="004522D1"/>
    <w:rsid w:val="005946F6"/>
    <w:rsid w:val="005B3ABD"/>
    <w:rsid w:val="00671A44"/>
    <w:rsid w:val="008D4938"/>
    <w:rsid w:val="008E1BE4"/>
    <w:rsid w:val="00902FC6"/>
    <w:rsid w:val="00916B68"/>
    <w:rsid w:val="009B583C"/>
    <w:rsid w:val="009C402D"/>
    <w:rsid w:val="009C4CB7"/>
    <w:rsid w:val="009E23B9"/>
    <w:rsid w:val="00A0560A"/>
    <w:rsid w:val="00B0083A"/>
    <w:rsid w:val="00C0570A"/>
    <w:rsid w:val="00E0611E"/>
    <w:rsid w:val="00FA457A"/>
    <w:rsid w:val="00FC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575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2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7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57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2575E7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1">
    <w:name w:val="Список 21"/>
    <w:basedOn w:val="a"/>
    <w:rsid w:val="002575E7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2575E7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2575E7"/>
    <w:rPr>
      <w:rFonts w:ascii="Century Schoolbook" w:hAnsi="Century Schoolbook" w:cs="Century Schoolbook"/>
      <w:sz w:val="20"/>
      <w:szCs w:val="20"/>
    </w:rPr>
  </w:style>
  <w:style w:type="paragraph" w:styleId="a6">
    <w:name w:val="caption"/>
    <w:basedOn w:val="a"/>
    <w:next w:val="a"/>
    <w:unhideWhenUsed/>
    <w:qFormat/>
    <w:rsid w:val="002575E7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7">
    <w:name w:val="No Spacing"/>
    <w:uiPriority w:val="1"/>
    <w:qFormat/>
    <w:rsid w:val="00257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nhideWhenUsed/>
    <w:rsid w:val="002575E7"/>
    <w:rPr>
      <w:color w:val="0000FF"/>
      <w:u w:val="single"/>
    </w:rPr>
  </w:style>
  <w:style w:type="paragraph" w:customStyle="1" w:styleId="cv">
    <w:name w:val="cv"/>
    <w:basedOn w:val="a"/>
    <w:rsid w:val="00257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1D72C0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1D7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Emphasis"/>
    <w:basedOn w:val="a0"/>
    <w:uiPriority w:val="99"/>
    <w:qFormat/>
    <w:rsid w:val="001D72C0"/>
    <w:rPr>
      <w:rFonts w:cs="Times New Roman"/>
      <w:i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4522D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www.jur-jur.ru/journals/jur22/index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ohranatruda.ru/ot_biblio/normativ/data_normativ/9/974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A41B6-18AC-478E-AC7C-203513AF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20</Pages>
  <Words>5278</Words>
  <Characters>30090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User209-1</cp:lastModifiedBy>
  <cp:revision>19</cp:revision>
  <dcterms:created xsi:type="dcterms:W3CDTF">2017-12-13T05:39:00Z</dcterms:created>
  <dcterms:modified xsi:type="dcterms:W3CDTF">2020-03-04T10:32:00Z</dcterms:modified>
</cp:coreProperties>
</file>