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45" w:rsidRPr="004E47AC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3B4545" w:rsidRPr="004E47AC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3B4545" w:rsidRPr="004E47AC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153C12" w:rsidRDefault="003B4545" w:rsidP="003B45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4545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C12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B4545" w:rsidRPr="00153C12" w:rsidRDefault="003B4545" w:rsidP="003B45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4545" w:rsidRPr="00153C12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C12">
        <w:rPr>
          <w:rFonts w:ascii="Times New Roman" w:hAnsi="Times New Roman"/>
          <w:b/>
          <w:sz w:val="28"/>
          <w:szCs w:val="28"/>
        </w:rPr>
        <w:t xml:space="preserve">УЧЕБНОЙ  ПРАКТИКИ </w:t>
      </w:r>
    </w:p>
    <w:p w:rsidR="003B4545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C12">
        <w:rPr>
          <w:rFonts w:ascii="Times New Roman" w:hAnsi="Times New Roman"/>
          <w:b/>
          <w:sz w:val="28"/>
          <w:szCs w:val="28"/>
        </w:rPr>
        <w:t>ПО ПРОФЕССИОНАЛЬНОМУ МОДУЛЮ   ПМ.07</w:t>
      </w:r>
    </w:p>
    <w:p w:rsidR="003B4545" w:rsidRPr="00153C12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4545" w:rsidRPr="00153C12" w:rsidRDefault="003B4545" w:rsidP="003B4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53C12">
        <w:rPr>
          <w:rFonts w:ascii="Times New Roman" w:hAnsi="Times New Roman"/>
          <w:b/>
          <w:sz w:val="28"/>
          <w:szCs w:val="28"/>
          <w:u w:val="single"/>
        </w:rPr>
        <w:t>«Выполнение работ по профессиям 12901«Кондитер»</w:t>
      </w:r>
    </w:p>
    <w:p w:rsidR="00563FD0" w:rsidRPr="00563FD0" w:rsidRDefault="00563FD0" w:rsidP="00563FD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563FD0">
        <w:rPr>
          <w:rFonts w:ascii="Times New Roman" w:hAnsi="Times New Roman"/>
          <w:b/>
          <w:i/>
          <w:sz w:val="28"/>
          <w:szCs w:val="28"/>
        </w:rPr>
        <w:t>43.02.15Поварское и кондитерское дело</w:t>
      </w: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A570E3" w:rsidRDefault="003B4545" w:rsidP="003B4545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/>
          <w:b/>
          <w:bCs/>
          <w:i/>
          <w:sz w:val="24"/>
          <w:szCs w:val="24"/>
        </w:rPr>
        <w:t>20</w:t>
      </w:r>
      <w:r>
        <w:rPr>
          <w:rFonts w:ascii="Times New Roman" w:hAnsi="Times New Roman"/>
          <w:b/>
          <w:bCs/>
          <w:i/>
          <w:sz w:val="24"/>
          <w:szCs w:val="24"/>
        </w:rPr>
        <w:t>17</w:t>
      </w:r>
      <w:r w:rsidRPr="00A570E3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</w:p>
    <w:p w:rsidR="003B4545" w:rsidRPr="00A570E3" w:rsidRDefault="003B4545" w:rsidP="003B4545">
      <w:pPr>
        <w:rPr>
          <w:rFonts w:ascii="Times New Roman" w:hAnsi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80672C" w:rsidRDefault="003B4545" w:rsidP="0080672C">
      <w:pPr>
        <w:jc w:val="center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практики ( по профилю специальности) по ПМ.07«Выполнение работ по профессиям </w:t>
      </w:r>
      <w:bookmarkStart w:id="0" w:name="_GoBack"/>
      <w:bookmarkEnd w:id="0"/>
      <w:r w:rsidRPr="00FB7D0D">
        <w:rPr>
          <w:rFonts w:ascii="Times New Roman" w:hAnsi="Times New Roman"/>
          <w:sz w:val="28"/>
          <w:szCs w:val="28"/>
        </w:rPr>
        <w:t xml:space="preserve">12901«Кондитер», разработана на основе Федерального государственного образовательного стандарта (далее – ФГОС)   по специальности </w:t>
      </w:r>
    </w:p>
    <w:p w:rsidR="0080672C" w:rsidRPr="00B21B23" w:rsidRDefault="0080672C" w:rsidP="0080672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B21B23">
        <w:rPr>
          <w:rFonts w:ascii="Times New Roman" w:hAnsi="Times New Roman"/>
          <w:b/>
          <w:i/>
          <w:sz w:val="28"/>
          <w:szCs w:val="28"/>
        </w:rPr>
        <w:t>43.02.15Поварское и кондитерское дело</w:t>
      </w:r>
    </w:p>
    <w:p w:rsidR="003B4545" w:rsidRDefault="003B4545" w:rsidP="0080672C">
      <w:pPr>
        <w:rPr>
          <w:rFonts w:ascii="Times New Roman" w:hAnsi="Times New Roman"/>
          <w:sz w:val="24"/>
          <w:szCs w:val="24"/>
        </w:rPr>
      </w:pPr>
    </w:p>
    <w:p w:rsidR="003B4545" w:rsidRDefault="003B4545" w:rsidP="003B4545">
      <w:pPr>
        <w:spacing w:after="0"/>
        <w:rPr>
          <w:rFonts w:ascii="Times New Roman" w:hAnsi="Times New Roman"/>
          <w:sz w:val="24"/>
          <w:szCs w:val="24"/>
        </w:rPr>
      </w:pPr>
    </w:p>
    <w:p w:rsidR="003B4545" w:rsidRDefault="003B4545" w:rsidP="003B4545">
      <w:pPr>
        <w:spacing w:after="0"/>
        <w:rPr>
          <w:rFonts w:ascii="Times New Roman" w:hAnsi="Times New Roman"/>
          <w:sz w:val="24"/>
          <w:szCs w:val="24"/>
        </w:rPr>
      </w:pPr>
    </w:p>
    <w:p w:rsidR="003B4545" w:rsidRPr="008844C4" w:rsidRDefault="003B4545" w:rsidP="003B4545">
      <w:pPr>
        <w:spacing w:after="0"/>
        <w:rPr>
          <w:rFonts w:ascii="Times New Roman" w:hAnsi="Times New Roman"/>
          <w:sz w:val="24"/>
          <w:szCs w:val="24"/>
        </w:rPr>
      </w:pPr>
    </w:p>
    <w:p w:rsidR="003B4545" w:rsidRPr="00FB7D0D" w:rsidRDefault="003B4545" w:rsidP="003B4545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D0D">
        <w:rPr>
          <w:rFonts w:ascii="Times New Roman" w:hAnsi="Times New Roman"/>
          <w:sz w:val="24"/>
          <w:szCs w:val="24"/>
        </w:rPr>
        <w:t>ОДОБРЕНО</w:t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  <w:t>УТВЕРЖДАЮ</w:t>
      </w:r>
    </w:p>
    <w:p w:rsidR="003B4545" w:rsidRPr="00BD5DE3" w:rsidRDefault="003B4545" w:rsidP="003B454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5DE3">
        <w:rPr>
          <w:rFonts w:ascii="Times New Roman" w:hAnsi="Times New Roman"/>
        </w:rPr>
        <w:t xml:space="preserve">Предметно-цикловой  </w:t>
      </w:r>
      <w:r>
        <w:rPr>
          <w:rFonts w:ascii="Times New Roman" w:hAnsi="Times New Roman"/>
        </w:rPr>
        <w:t>комиссией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BD5DE3">
        <w:rPr>
          <w:rFonts w:ascii="Times New Roman" w:hAnsi="Times New Roman"/>
        </w:rPr>
        <w:t xml:space="preserve">заместитель директора (по </w:t>
      </w:r>
      <w:proofErr w:type="gramStart"/>
      <w:r w:rsidRPr="00BD5DE3">
        <w:rPr>
          <w:rFonts w:ascii="Times New Roman" w:hAnsi="Times New Roman"/>
        </w:rPr>
        <w:t>УПР</w:t>
      </w:r>
      <w:proofErr w:type="gramEnd"/>
      <w:r w:rsidRPr="00BD5DE3">
        <w:rPr>
          <w:rFonts w:ascii="Times New Roman" w:hAnsi="Times New Roman"/>
        </w:rPr>
        <w:t>)</w:t>
      </w:r>
    </w:p>
    <w:p w:rsidR="003B4545" w:rsidRPr="00BD5DE3" w:rsidRDefault="003B4545" w:rsidP="003B454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5DE3">
        <w:rPr>
          <w:rFonts w:ascii="Times New Roman" w:hAnsi="Times New Roman"/>
        </w:rPr>
        <w:t xml:space="preserve">Председатель ____________ </w:t>
      </w:r>
      <w:proofErr w:type="spellStart"/>
      <w:r w:rsidRPr="00BD5DE3">
        <w:rPr>
          <w:rFonts w:ascii="Times New Roman" w:hAnsi="Times New Roman"/>
        </w:rPr>
        <w:t>Е.А.Королёва</w:t>
      </w:r>
      <w:proofErr w:type="spellEnd"/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  <w:t xml:space="preserve">                   </w:t>
      </w:r>
      <w:proofErr w:type="spellStart"/>
      <w:r w:rsidRPr="00BD5DE3">
        <w:rPr>
          <w:rFonts w:ascii="Times New Roman" w:hAnsi="Times New Roman"/>
          <w:b/>
        </w:rPr>
        <w:t>Манукова</w:t>
      </w:r>
      <w:proofErr w:type="spellEnd"/>
      <w:r w:rsidRPr="00BD5DE3">
        <w:rPr>
          <w:rFonts w:ascii="Times New Roman" w:hAnsi="Times New Roman"/>
          <w:b/>
        </w:rPr>
        <w:t xml:space="preserve"> Н.Ю.</w:t>
      </w:r>
      <w:r w:rsidRPr="00BD5DE3">
        <w:rPr>
          <w:rFonts w:ascii="Times New Roman" w:hAnsi="Times New Roman"/>
        </w:rPr>
        <w:t>_____________</w:t>
      </w:r>
    </w:p>
    <w:p w:rsidR="003B4545" w:rsidRPr="00BD5DE3" w:rsidRDefault="003B4545" w:rsidP="003B454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5DE3">
        <w:rPr>
          <w:rFonts w:ascii="Times New Roman" w:hAnsi="Times New Roman"/>
        </w:rPr>
        <w:t>Прот</w:t>
      </w:r>
      <w:r w:rsidR="00563FD0">
        <w:rPr>
          <w:rFonts w:ascii="Times New Roman" w:hAnsi="Times New Roman"/>
        </w:rPr>
        <w:t>окол №___ от __     августа 2017</w:t>
      </w:r>
      <w:r>
        <w:rPr>
          <w:rFonts w:ascii="Times New Roman" w:hAnsi="Times New Roman"/>
        </w:rPr>
        <w:t>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Pr="00BD5DE3">
        <w:rPr>
          <w:rFonts w:ascii="Times New Roman" w:hAnsi="Times New Roman"/>
        </w:rPr>
        <w:t xml:space="preserve">  заместитель директора (по УМР)</w:t>
      </w:r>
    </w:p>
    <w:p w:rsidR="003B4545" w:rsidRPr="008844C4" w:rsidRDefault="003B4545" w:rsidP="003B454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 xml:space="preserve">   </w:t>
      </w:r>
      <w:r w:rsidRPr="00BD5DE3">
        <w:rPr>
          <w:rFonts w:ascii="Times New Roman" w:hAnsi="Times New Roman"/>
          <w:b/>
        </w:rPr>
        <w:t>Морозова Л.А</w:t>
      </w:r>
      <w:r w:rsidRPr="00BD5DE3">
        <w:rPr>
          <w:rFonts w:ascii="Times New Roman" w:hAnsi="Times New Roman"/>
        </w:rPr>
        <w:t>._____________</w:t>
      </w:r>
    </w:p>
    <w:p w:rsidR="003B4545" w:rsidRPr="008844C4" w:rsidRDefault="003B4545" w:rsidP="003B4545">
      <w:pPr>
        <w:spacing w:after="0"/>
        <w:rPr>
          <w:rFonts w:ascii="Times New Roman" w:hAnsi="Times New Roman"/>
        </w:rPr>
      </w:pPr>
      <w:r w:rsidRPr="008844C4">
        <w:rPr>
          <w:rFonts w:ascii="Times New Roman" w:hAnsi="Times New Roman"/>
        </w:rPr>
        <w:t>.</w:t>
      </w:r>
    </w:p>
    <w:p w:rsidR="003B4545" w:rsidRPr="004E47AC" w:rsidRDefault="003B4545" w:rsidP="003B4545">
      <w:pPr>
        <w:spacing w:after="0"/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spacing w:after="0"/>
        <w:rPr>
          <w:rFonts w:ascii="Times New Roman" w:hAnsi="Times New Roman"/>
          <w:b/>
          <w:sz w:val="24"/>
          <w:szCs w:val="24"/>
        </w:rPr>
      </w:pPr>
      <w:r w:rsidRPr="004E47AC">
        <w:rPr>
          <w:rFonts w:ascii="Times New Roman" w:hAnsi="Times New Roman"/>
          <w:b/>
          <w:sz w:val="24"/>
          <w:szCs w:val="24"/>
        </w:rPr>
        <w:t xml:space="preserve">Организация – разработчик: Областное государственное автономное </w:t>
      </w:r>
    </w:p>
    <w:p w:rsidR="003B4545" w:rsidRPr="004E47AC" w:rsidRDefault="003B4545" w:rsidP="003B45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  <w:r w:rsidRPr="00273397">
        <w:rPr>
          <w:rFonts w:ascii="Times New Roman" w:hAnsi="Times New Roman"/>
          <w:b/>
          <w:sz w:val="24"/>
          <w:szCs w:val="24"/>
        </w:rPr>
        <w:t>«Губкинский горно-политехнический колледж»</w:t>
      </w:r>
    </w:p>
    <w:p w:rsidR="003B4545" w:rsidRPr="00A570E3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Pr="004E47AC" w:rsidRDefault="003B4545" w:rsidP="003B454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  <w:r w:rsidRPr="004E47AC">
        <w:rPr>
          <w:rFonts w:ascii="Times New Roman" w:hAnsi="Times New Roman"/>
          <w:sz w:val="24"/>
          <w:szCs w:val="24"/>
        </w:rPr>
        <w:t xml:space="preserve">Разработчик: Кучина Любовь Владимировна, преподаватель </w:t>
      </w:r>
      <w:proofErr w:type="gramStart"/>
      <w:r w:rsidRPr="004E47AC">
        <w:rPr>
          <w:rFonts w:ascii="Times New Roman" w:hAnsi="Times New Roman"/>
          <w:sz w:val="24"/>
          <w:szCs w:val="24"/>
        </w:rPr>
        <w:t>спец</w:t>
      </w:r>
      <w:proofErr w:type="gramEnd"/>
      <w:r w:rsidRPr="004E47AC">
        <w:rPr>
          <w:rFonts w:ascii="Times New Roman" w:hAnsi="Times New Roman"/>
          <w:sz w:val="24"/>
          <w:szCs w:val="24"/>
        </w:rPr>
        <w:t xml:space="preserve"> дисциплин</w:t>
      </w: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  <w:r w:rsidRPr="004E47AC">
        <w:rPr>
          <w:rFonts w:ascii="Times New Roman" w:hAnsi="Times New Roman"/>
          <w:sz w:val="24"/>
          <w:szCs w:val="24"/>
        </w:rPr>
        <w:t xml:space="preserve">Рецензент: директор ООО «Природа» </w:t>
      </w:r>
      <w:proofErr w:type="spellStart"/>
      <w:r w:rsidRPr="004E47AC">
        <w:rPr>
          <w:rFonts w:ascii="Times New Roman" w:hAnsi="Times New Roman"/>
          <w:sz w:val="24"/>
          <w:szCs w:val="24"/>
        </w:rPr>
        <w:t>С.Э.Шарипова</w:t>
      </w:r>
      <w:proofErr w:type="spellEnd"/>
    </w:p>
    <w:p w:rsidR="003B4545" w:rsidRPr="004E47AC" w:rsidRDefault="003B4545" w:rsidP="003B4545">
      <w:pPr>
        <w:rPr>
          <w:rFonts w:ascii="Times New Roman" w:hAnsi="Times New Roman"/>
          <w:sz w:val="24"/>
          <w:szCs w:val="24"/>
        </w:rPr>
      </w:pPr>
    </w:p>
    <w:p w:rsidR="003B4545" w:rsidRPr="004E47AC" w:rsidRDefault="003B4545" w:rsidP="003B4545">
      <w:pPr>
        <w:rPr>
          <w:rFonts w:ascii="Times New Roman" w:hAnsi="Times New Roman"/>
        </w:rPr>
      </w:pPr>
    </w:p>
    <w:p w:rsidR="003B4545" w:rsidRDefault="003B4545" w:rsidP="003B4545">
      <w:pPr>
        <w:rPr>
          <w:rFonts w:ascii="Times New Roman" w:hAnsi="Times New Roman"/>
          <w:b/>
          <w:i/>
          <w:sz w:val="24"/>
          <w:szCs w:val="24"/>
        </w:rPr>
      </w:pPr>
    </w:p>
    <w:p w:rsidR="003B4545" w:rsidRDefault="003B4545" w:rsidP="003B4545">
      <w:pPr>
        <w:rPr>
          <w:rFonts w:ascii="Times New Roman" w:hAnsi="Times New Roman"/>
          <w:b/>
          <w:sz w:val="24"/>
          <w:szCs w:val="24"/>
        </w:rPr>
      </w:pPr>
    </w:p>
    <w:p w:rsidR="003B4545" w:rsidRPr="00BD5DE3" w:rsidRDefault="003B4545" w:rsidP="003B454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B4545" w:rsidRPr="00BD5DE3" w:rsidRDefault="003B4545" w:rsidP="003B454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</w:rPr>
      </w:pPr>
      <w:r w:rsidRPr="00BD5DE3">
        <w:rPr>
          <w:rFonts w:cs="Times New Roman"/>
          <w:b/>
        </w:rPr>
        <w:t>СОДЕРЖАНИЕ</w:t>
      </w:r>
    </w:p>
    <w:p w:rsidR="003B4545" w:rsidRPr="00BD5DE3" w:rsidRDefault="003B4545" w:rsidP="003B454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3B4545" w:rsidRPr="00BD5DE3" w:rsidTr="00FA7E14">
        <w:trPr>
          <w:trHeight w:val="931"/>
        </w:trPr>
        <w:tc>
          <w:tcPr>
            <w:tcW w:w="9007" w:type="dxa"/>
          </w:tcPr>
          <w:p w:rsidR="003B4545" w:rsidRPr="00BD5DE3" w:rsidRDefault="003B4545" w:rsidP="00FA7E14">
            <w:pPr>
              <w:pStyle w:val="1"/>
              <w:tabs>
                <w:tab w:val="left" w:pos="0"/>
              </w:tabs>
              <w:snapToGrid w:val="0"/>
              <w:spacing w:line="276" w:lineRule="auto"/>
              <w:ind w:left="0"/>
              <w:rPr>
                <w:rFonts w:cs="Times New Roman"/>
                <w:b/>
                <w:caps/>
              </w:rPr>
            </w:pPr>
          </w:p>
          <w:p w:rsidR="003B4545" w:rsidRPr="00BD5DE3" w:rsidRDefault="003B4545" w:rsidP="00FA7E14">
            <w:pPr>
              <w:pStyle w:val="1"/>
              <w:tabs>
                <w:tab w:val="left" w:pos="0"/>
              </w:tabs>
              <w:spacing w:line="276" w:lineRule="auto"/>
              <w:ind w:left="0"/>
              <w:rPr>
                <w:rFonts w:cs="Times New Roman"/>
                <w:b/>
                <w:caps/>
              </w:rPr>
            </w:pPr>
          </w:p>
          <w:p w:rsidR="003B4545" w:rsidRPr="00BD5DE3" w:rsidRDefault="003B4545" w:rsidP="00FA7E14">
            <w:pPr>
              <w:pStyle w:val="1"/>
              <w:tabs>
                <w:tab w:val="left" w:pos="0"/>
              </w:tabs>
              <w:spacing w:line="276" w:lineRule="auto"/>
              <w:ind w:left="0"/>
              <w:rPr>
                <w:rFonts w:cs="Times New Roman"/>
              </w:rPr>
            </w:pPr>
            <w:r w:rsidRPr="00BD5DE3">
              <w:rPr>
                <w:rFonts w:cs="Times New Roman"/>
                <w:b/>
                <w:caps/>
              </w:rPr>
              <w:t>1. ПАСПОРТ  ПРОГРАММЫ УЧЕБНОЙ практики (по профилю специальности)</w:t>
            </w:r>
          </w:p>
        </w:tc>
        <w:tc>
          <w:tcPr>
            <w:tcW w:w="800" w:type="dxa"/>
          </w:tcPr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5DE3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  <w:p w:rsidR="003B4545" w:rsidRPr="00BD5DE3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545" w:rsidRPr="00BD5DE3" w:rsidTr="00FA7E14">
        <w:trPr>
          <w:trHeight w:val="720"/>
        </w:trPr>
        <w:tc>
          <w:tcPr>
            <w:tcW w:w="9007" w:type="dxa"/>
          </w:tcPr>
          <w:p w:rsidR="003B4545" w:rsidRPr="00BD5DE3" w:rsidRDefault="003B4545" w:rsidP="00FA7E14">
            <w:pPr>
              <w:snapToGrid w:val="0"/>
              <w:spacing w:after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5DE3"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 ПРОГРАММЫ  УЧЕБНОЙ ПРАКТИКИ (по профилю специальности)</w:t>
            </w:r>
          </w:p>
        </w:tc>
        <w:tc>
          <w:tcPr>
            <w:tcW w:w="800" w:type="dxa"/>
          </w:tcPr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545" w:rsidRPr="00BD5DE3" w:rsidTr="00FA7E14">
        <w:trPr>
          <w:trHeight w:val="594"/>
        </w:trPr>
        <w:tc>
          <w:tcPr>
            <w:tcW w:w="9007" w:type="dxa"/>
          </w:tcPr>
          <w:p w:rsidR="003B4545" w:rsidRPr="00BD5DE3" w:rsidRDefault="003B4545" w:rsidP="00FA7E14">
            <w:pPr>
              <w:pStyle w:val="1"/>
              <w:tabs>
                <w:tab w:val="left" w:pos="0"/>
              </w:tabs>
              <w:snapToGrid w:val="0"/>
              <w:ind w:left="0"/>
              <w:rPr>
                <w:rFonts w:cs="Times New Roman"/>
                <w:b/>
                <w:caps/>
              </w:rPr>
            </w:pPr>
            <w:r w:rsidRPr="00BD5DE3">
              <w:rPr>
                <w:rFonts w:cs="Times New Roman"/>
                <w:b/>
                <w:caps/>
              </w:rPr>
              <w:t>3. СТРУКТУРА и содержание ПРОГРАММЫ УЧЕБНОЙ ПРАКТИКИ (по профилю специальности)</w:t>
            </w:r>
          </w:p>
          <w:p w:rsidR="003B4545" w:rsidRPr="00BD5DE3" w:rsidRDefault="003B4545" w:rsidP="00FA7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545" w:rsidRPr="00BD5DE3" w:rsidTr="00FA7E14">
        <w:trPr>
          <w:trHeight w:val="692"/>
        </w:trPr>
        <w:tc>
          <w:tcPr>
            <w:tcW w:w="9007" w:type="dxa"/>
          </w:tcPr>
          <w:p w:rsidR="003B4545" w:rsidRPr="00BD5DE3" w:rsidRDefault="003B4545" w:rsidP="00FA7E14">
            <w:pPr>
              <w:pStyle w:val="1"/>
              <w:tabs>
                <w:tab w:val="left" w:pos="0"/>
              </w:tabs>
              <w:snapToGrid w:val="0"/>
              <w:ind w:left="0"/>
              <w:rPr>
                <w:rFonts w:cs="Times New Roman"/>
                <w:b/>
                <w:caps/>
              </w:rPr>
            </w:pPr>
            <w:r w:rsidRPr="00BD5DE3">
              <w:rPr>
                <w:rFonts w:cs="Times New Roman"/>
                <w:b/>
                <w:caps/>
              </w:rPr>
              <w:t>4 условия реализации программы УЧЕБНОЙ ПРАКТИКИ (по профилю специальности)</w:t>
            </w:r>
          </w:p>
        </w:tc>
        <w:tc>
          <w:tcPr>
            <w:tcW w:w="800" w:type="dxa"/>
          </w:tcPr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545" w:rsidRPr="00BD5DE3" w:rsidTr="00FA7E14">
        <w:trPr>
          <w:trHeight w:val="692"/>
        </w:trPr>
        <w:tc>
          <w:tcPr>
            <w:tcW w:w="9007" w:type="dxa"/>
          </w:tcPr>
          <w:p w:rsidR="003B4545" w:rsidRPr="00BD5DE3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5DE3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РАБОЧЕЙ ПРОГРАММЫ УЧЕБНОЙ ПРАКТИКИ (по профилю специальности)</w:t>
            </w:r>
          </w:p>
          <w:p w:rsidR="003B4545" w:rsidRPr="00BD5DE3" w:rsidRDefault="003B4545" w:rsidP="00FA7E1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BD5DE3" w:rsidRDefault="003B4545" w:rsidP="00FA7E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B4545" w:rsidRPr="00BD5DE3" w:rsidRDefault="003B4545" w:rsidP="003B454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B4545" w:rsidRDefault="003B4545" w:rsidP="003B4545">
      <w:pPr>
        <w:spacing w:after="0"/>
      </w:pPr>
    </w:p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Pr="00FB7D0D" w:rsidRDefault="003B4545" w:rsidP="003B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rPr>
          <w:rFonts w:ascii="Times New Roman" w:hAnsi="Times New Roman"/>
          <w:b/>
          <w:caps/>
          <w:sz w:val="24"/>
          <w:szCs w:val="24"/>
        </w:rPr>
      </w:pPr>
      <w:r w:rsidRPr="00FB7D0D">
        <w:rPr>
          <w:rFonts w:ascii="Times New Roman" w:hAnsi="Times New Roman"/>
          <w:b/>
          <w:caps/>
          <w:sz w:val="24"/>
          <w:szCs w:val="24"/>
        </w:rPr>
        <w:t>1. паспорт ПРОГРАММЫ УЧЕБНОЙ</w:t>
      </w:r>
      <w:r w:rsidRPr="00FB7D0D">
        <w:rPr>
          <w:rFonts w:ascii="Times New Roman" w:hAnsi="Times New Roman"/>
          <w:b/>
          <w:sz w:val="24"/>
          <w:szCs w:val="24"/>
        </w:rPr>
        <w:t xml:space="preserve"> ПРАКТИКИ </w:t>
      </w:r>
      <w:r w:rsidRPr="00FB7D0D">
        <w:rPr>
          <w:rFonts w:ascii="Times New Roman" w:hAnsi="Times New Roman"/>
          <w:b/>
          <w:caps/>
          <w:sz w:val="24"/>
          <w:szCs w:val="24"/>
        </w:rPr>
        <w:t>(по профилю специальности)</w:t>
      </w:r>
    </w:p>
    <w:p w:rsidR="003B4545" w:rsidRPr="00FB7D0D" w:rsidRDefault="003B4545" w:rsidP="003B4545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5"/>
        <w:jc w:val="both"/>
        <w:rPr>
          <w:rFonts w:ascii="Times New Roman" w:hAnsi="Times New Roman"/>
          <w:b/>
          <w:sz w:val="28"/>
          <w:szCs w:val="28"/>
        </w:rPr>
      </w:pPr>
    </w:p>
    <w:p w:rsidR="003B4545" w:rsidRPr="00FB7D0D" w:rsidRDefault="003B4545" w:rsidP="003B4545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tab/>
        <w:t xml:space="preserve">Программа учебной практики </w:t>
      </w:r>
      <w:proofErr w:type="gramStart"/>
      <w:r w:rsidRPr="00FB7D0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B7D0D">
        <w:rPr>
          <w:rFonts w:ascii="Times New Roman" w:hAnsi="Times New Roman"/>
          <w:sz w:val="28"/>
          <w:szCs w:val="28"/>
        </w:rPr>
        <w:t xml:space="preserve">по профилю специальности) является частью основной профессиональной образовательной программы в соответствии с ФГОС по специальности 19.02.10 «Технология продукции общественного питания». 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12"/>
        <w:rPr>
          <w:rFonts w:ascii="Times New Roman" w:hAnsi="Times New Roman"/>
          <w:sz w:val="28"/>
        </w:rPr>
      </w:pPr>
      <w:r w:rsidRPr="00FB7D0D">
        <w:rPr>
          <w:rFonts w:ascii="Times New Roman" w:hAnsi="Times New Roman"/>
          <w:sz w:val="28"/>
          <w:szCs w:val="28"/>
        </w:rPr>
        <w:tab/>
      </w:r>
      <w:r w:rsidRPr="00FB7D0D">
        <w:rPr>
          <w:rFonts w:ascii="Times New Roman" w:hAnsi="Times New Roman"/>
          <w:sz w:val="28"/>
        </w:rPr>
        <w:t xml:space="preserve">Программа учебной  практики </w:t>
      </w:r>
      <w:proofErr w:type="gramStart"/>
      <w:r w:rsidRPr="00FB7D0D">
        <w:rPr>
          <w:rFonts w:ascii="Times New Roman" w:hAnsi="Times New Roman"/>
          <w:sz w:val="28"/>
        </w:rPr>
        <w:t xml:space="preserve">( </w:t>
      </w:r>
      <w:proofErr w:type="gramEnd"/>
      <w:r w:rsidRPr="00FB7D0D">
        <w:rPr>
          <w:rFonts w:ascii="Times New Roman" w:hAnsi="Times New Roman"/>
          <w:sz w:val="28"/>
        </w:rPr>
        <w:t>по профилю специальности) может быть использована</w:t>
      </w:r>
      <w:r w:rsidRPr="00FB7D0D">
        <w:rPr>
          <w:rFonts w:ascii="Times New Roman" w:hAnsi="Times New Roman"/>
          <w:b/>
          <w:sz w:val="28"/>
        </w:rPr>
        <w:t xml:space="preserve"> </w:t>
      </w:r>
      <w:r w:rsidRPr="00FB7D0D">
        <w:rPr>
          <w:rFonts w:ascii="Times New Roman" w:hAnsi="Times New Roman"/>
          <w:sz w:val="28"/>
        </w:rPr>
        <w:t>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 xml:space="preserve">1.2.     Место учебной практики в структуре основной профессиональной образовательной программы: </w:t>
      </w:r>
      <w:r w:rsidRPr="00FB7D0D">
        <w:rPr>
          <w:rFonts w:ascii="Times New Roman" w:hAnsi="Times New Roman"/>
          <w:sz w:val="28"/>
          <w:szCs w:val="28"/>
        </w:rPr>
        <w:t xml:space="preserve">дисциплина </w:t>
      </w:r>
      <w:r w:rsidRPr="00FB7D0D">
        <w:rPr>
          <w:rFonts w:ascii="Times New Roman" w:hAnsi="Times New Roman"/>
          <w:color w:val="000000"/>
          <w:sz w:val="28"/>
          <w:szCs w:val="28"/>
        </w:rPr>
        <w:t>входит в</w:t>
      </w:r>
      <w:r w:rsidRPr="00FB7D0D">
        <w:rPr>
          <w:rFonts w:ascii="Times New Roman" w:hAnsi="Times New Roman"/>
          <w:sz w:val="28"/>
          <w:szCs w:val="28"/>
        </w:rPr>
        <w:t xml:space="preserve"> профессиональный цикл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B4545" w:rsidRPr="00FB7D0D" w:rsidRDefault="003B4545" w:rsidP="003B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rPr>
          <w:rFonts w:ascii="Times New Roman" w:hAnsi="Times New Roman"/>
          <w:caps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ab/>
      </w:r>
      <w:r w:rsidRPr="00FB7D0D">
        <w:rPr>
          <w:rFonts w:ascii="Times New Roman" w:hAnsi="Times New Roman"/>
          <w:sz w:val="28"/>
          <w:szCs w:val="28"/>
        </w:rPr>
        <w:t xml:space="preserve">С целью овладения указанными видами профессиональной деятельности и соответствующими профессиональными компетенциями </w:t>
      </w:r>
      <w:proofErr w:type="gramStart"/>
      <w:r w:rsidRPr="00FB7D0D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FB7D0D">
        <w:rPr>
          <w:rFonts w:ascii="Times New Roman" w:hAnsi="Times New Roman"/>
          <w:sz w:val="28"/>
          <w:szCs w:val="28"/>
        </w:rPr>
        <w:t xml:space="preserve"> в ходе освоения программы учебной практики 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right" w:pos="1020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:rsidR="003B4545" w:rsidRPr="00FB7D0D" w:rsidRDefault="003B4545" w:rsidP="003B4545">
      <w:pPr>
        <w:numPr>
          <w:ilvl w:val="0"/>
          <w:numId w:val="2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hanging="568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t>приготовления хлебобулочных, мучных и кондитерских изделий.</w:t>
      </w:r>
    </w:p>
    <w:p w:rsidR="003B4545" w:rsidRPr="00FB7D0D" w:rsidRDefault="003B4545" w:rsidP="003B454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568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уметь: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проверять органолептическим способом качество зерновых и молочных продуктов, муки, яиц, жиров и сахара;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выбирать производственный инвентарь и оборудование для подготовки сырья и приготовления блюд и гарниров;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готовить и оформлять блюда и гарниры из круп, бобовых, макаронных изделий, яиц, творога, теста;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оценивать качество готовых изделий;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проверять органолептическим способом качество гастрономических продуктов;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выбирать производственный инвентарь и оборудование для приготовления кондитерских изделий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 xml:space="preserve">проверять органолептическим способом качество основных продуктов и дополнительных ингредиентов к ним; 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определять их соответствие технологическим требованиям к простым хлебобулочным, мучным и кондитерским изделиям;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B7D0D">
        <w:rPr>
          <w:rFonts w:ascii="Times New Roman" w:hAnsi="Times New Roman"/>
          <w:sz w:val="28"/>
          <w:szCs w:val="28"/>
        </w:rPr>
        <w:t>использовать различные технологии приготовления и оформления хлебобулочных, мучных и кондитерских изделий;</w:t>
      </w:r>
    </w:p>
    <w:p w:rsidR="003B4545" w:rsidRPr="00FB7D0D" w:rsidRDefault="003B4545" w:rsidP="003B454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оценивать качество готовых изделий.</w:t>
      </w:r>
    </w:p>
    <w:p w:rsidR="003B4545" w:rsidRPr="00FB7D0D" w:rsidRDefault="003B4545" w:rsidP="003B4545">
      <w:pPr>
        <w:pStyle w:val="a6"/>
        <w:tabs>
          <w:tab w:val="left" w:pos="142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cs="Times New Roman"/>
          <w:b/>
          <w:sz w:val="28"/>
          <w:szCs w:val="28"/>
        </w:rPr>
      </w:pPr>
      <w:r w:rsidRPr="00FB7D0D">
        <w:rPr>
          <w:rFonts w:cs="Times New Roman"/>
          <w:b/>
          <w:sz w:val="28"/>
          <w:szCs w:val="28"/>
        </w:rPr>
        <w:t>знать: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 </w:t>
      </w:r>
      <w:r w:rsidRPr="00FB7D0D">
        <w:rPr>
          <w:rFonts w:cs="Times New Roman"/>
          <w:sz w:val="28"/>
          <w:szCs w:val="28"/>
        </w:rPr>
        <w:t>ассортимент, пищевую ценность, требования к качеству хлебобулочных, мучных и кондитерских изделий;</w:t>
      </w:r>
    </w:p>
    <w:p w:rsidR="003B4545" w:rsidRPr="00FB7D0D" w:rsidRDefault="003B4545" w:rsidP="003B4545">
      <w:pPr>
        <w:pStyle w:val="a6"/>
        <w:widowControl w:val="0"/>
        <w:tabs>
          <w:tab w:val="left" w:pos="-142"/>
          <w:tab w:val="left" w:pos="0"/>
        </w:tabs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FB7D0D">
        <w:rPr>
          <w:rFonts w:cs="Times New Roman"/>
          <w:color w:val="000000"/>
          <w:sz w:val="28"/>
          <w:szCs w:val="28"/>
        </w:rPr>
        <w:t xml:space="preserve">правила безопасного использования и виды необходимого технологического оборудования и производственного инвентаря; 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правила проведения бракеража;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способы отделки и варианты оформления хлебобулочных, мучных и кондитерских изделий;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правила хранения и требования к качеству хлебобулочных, мучных и кондитерских изделий;</w:t>
      </w:r>
    </w:p>
    <w:p w:rsidR="003B4545" w:rsidRPr="00FB7D0D" w:rsidRDefault="003B4545" w:rsidP="003B4545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использования;</w:t>
      </w:r>
    </w:p>
    <w:p w:rsidR="003B4545" w:rsidRPr="00FB7D0D" w:rsidRDefault="003B4545" w:rsidP="003B45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rPr>
          <w:rFonts w:ascii="Times New Roman" w:hAnsi="Times New Roman"/>
          <w:b/>
          <w:sz w:val="28"/>
          <w:szCs w:val="28"/>
        </w:rPr>
      </w:pP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 xml:space="preserve">1.3. Рекомендуемое количество часов на освоение программы учебной практики </w:t>
      </w:r>
      <w:proofErr w:type="gramStart"/>
      <w:r w:rsidRPr="00FB7D0D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FB7D0D">
        <w:rPr>
          <w:rFonts w:ascii="Times New Roman" w:hAnsi="Times New Roman"/>
          <w:b/>
          <w:sz w:val="28"/>
          <w:szCs w:val="28"/>
        </w:rPr>
        <w:t>по профилю специальности) ПМ.07</w:t>
      </w:r>
      <w:r w:rsidRPr="00FB7D0D">
        <w:rPr>
          <w:rFonts w:ascii="Times New Roman" w:hAnsi="Times New Roman"/>
          <w:sz w:val="28"/>
          <w:szCs w:val="28"/>
        </w:rPr>
        <w:t xml:space="preserve"> </w:t>
      </w:r>
      <w:r w:rsidRPr="00FB7D0D">
        <w:rPr>
          <w:rFonts w:ascii="Times New Roman" w:hAnsi="Times New Roman"/>
          <w:bCs/>
          <w:sz w:val="28"/>
          <w:szCs w:val="28"/>
        </w:rPr>
        <w:t>«</w:t>
      </w:r>
      <w:r w:rsidRPr="00FB7D0D">
        <w:rPr>
          <w:rFonts w:ascii="Times New Roman" w:hAnsi="Times New Roman"/>
          <w:sz w:val="28"/>
          <w:szCs w:val="28"/>
        </w:rPr>
        <w:t>Выполнение работ по профессиям 12901«Кондитер»</w:t>
      </w: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t xml:space="preserve">«Кондитер»  -  </w:t>
      </w:r>
      <w:r>
        <w:rPr>
          <w:rFonts w:ascii="Times New Roman" w:hAnsi="Times New Roman"/>
          <w:sz w:val="28"/>
          <w:szCs w:val="28"/>
        </w:rPr>
        <w:t>72</w:t>
      </w:r>
      <w:r w:rsidRPr="00FB7D0D">
        <w:rPr>
          <w:rFonts w:ascii="Times New Roman" w:hAnsi="Times New Roman"/>
          <w:sz w:val="28"/>
          <w:szCs w:val="28"/>
        </w:rPr>
        <w:t>часов;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Всего:</w:t>
      </w:r>
      <w:r w:rsidRPr="00FB7D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72ч.</w:t>
      </w: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Pr="00FB7D0D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3B4545" w:rsidRPr="00A57573" w:rsidRDefault="003B4545" w:rsidP="003B454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  <w:caps/>
        </w:rPr>
      </w:pPr>
      <w:r w:rsidRPr="00A57573">
        <w:rPr>
          <w:rFonts w:cs="Times New Roman"/>
          <w:b/>
          <w:caps/>
        </w:rPr>
        <w:t>2. результаты освоения ПРОГРАММЫ учебной  ПРАКТИКИ</w:t>
      </w:r>
    </w:p>
    <w:p w:rsidR="003B4545" w:rsidRPr="00A57573" w:rsidRDefault="003B4545" w:rsidP="003B454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  <w:caps/>
        </w:rPr>
      </w:pPr>
      <w:r w:rsidRPr="00A57573">
        <w:rPr>
          <w:rFonts w:cs="Times New Roman"/>
          <w:b/>
          <w:caps/>
        </w:rPr>
        <w:t xml:space="preserve">  ( ПО ПРОФИЛЮ СПЕЦИАЛЬНОСТИ)</w:t>
      </w:r>
    </w:p>
    <w:p w:rsidR="003B4545" w:rsidRPr="00A57573" w:rsidRDefault="003B4545" w:rsidP="003B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4545" w:rsidRPr="00A57573" w:rsidRDefault="003B4545" w:rsidP="003B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57573">
        <w:rPr>
          <w:rFonts w:ascii="Times New Roman" w:hAnsi="Times New Roman"/>
          <w:sz w:val="24"/>
          <w:szCs w:val="24"/>
        </w:rPr>
        <w:t>Результатом освоения программы учебной практики (по профилю специальности) является овладение обучающимися видами профессиональной деятельности (ВПД).</w:t>
      </w:r>
    </w:p>
    <w:tbl>
      <w:tblPr>
        <w:tblW w:w="962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595"/>
        <w:gridCol w:w="8027"/>
      </w:tblGrid>
      <w:tr w:rsidR="003B4545" w:rsidRPr="00FB7D0D" w:rsidTr="00FA7E14">
        <w:trPr>
          <w:trHeight w:val="651"/>
        </w:trPr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B4545" w:rsidRPr="00FB7D0D" w:rsidTr="00FA7E14">
        <w:tc>
          <w:tcPr>
            <w:tcW w:w="962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Профессия «Кондитер»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7.1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оформлять простые хлебобулочные, мучные кулинарные изделия и хлеб.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 xml:space="preserve">Готовить и оформлять основные мучные кондитерские изделия. 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использовать в оформлении простые и основные отделочные полуфабрикаты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оформлять пирожные массового производства.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оформлять торты массового производства.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pStyle w:val="a6"/>
              <w:ind w:left="0"/>
              <w:jc w:val="both"/>
              <w:rPr>
                <w:rFonts w:cs="Times New Roman"/>
                <w:i/>
              </w:rPr>
            </w:pPr>
            <w:r w:rsidRPr="00FB7D0D">
              <w:rPr>
                <w:rFonts w:cs="Times New Roman"/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pStyle w:val="a6"/>
              <w:ind w:left="0"/>
              <w:rPr>
                <w:rFonts w:cs="Times New Roman"/>
                <w:sz w:val="28"/>
                <w:szCs w:val="28"/>
              </w:rPr>
            </w:pPr>
            <w:r w:rsidRPr="00FB7D0D">
              <w:rPr>
                <w:rFonts w:cs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pStyle w:val="a6"/>
              <w:ind w:left="0"/>
              <w:rPr>
                <w:rFonts w:cs="Times New Roman"/>
                <w:sz w:val="28"/>
                <w:szCs w:val="28"/>
              </w:rPr>
            </w:pPr>
            <w:r w:rsidRPr="00FB7D0D">
              <w:rPr>
                <w:rFonts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r w:rsidRPr="00FB7D0D">
              <w:rPr>
                <w:rFonts w:ascii="Times New Roman" w:hAnsi="Times New Roman"/>
              </w:rPr>
              <w:t>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к работе производственное помещение и поддерживать его санитарное состояние.</w:t>
            </w:r>
          </w:p>
        </w:tc>
      </w:tr>
      <w:tr w:rsidR="003B4545" w:rsidRPr="00FB7D0D" w:rsidTr="00FA7E14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4545" w:rsidRPr="00FB7D0D" w:rsidRDefault="003B4545" w:rsidP="00FA7E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B4545" w:rsidRPr="00FB7D0D" w:rsidRDefault="003B4545" w:rsidP="003B4545">
      <w:pPr>
        <w:spacing w:after="0"/>
        <w:rPr>
          <w:rFonts w:ascii="Times New Roman" w:hAnsi="Times New Roman"/>
          <w:color w:val="FF0000"/>
        </w:rPr>
        <w:sectPr w:rsidR="003B4545" w:rsidRPr="00FB7D0D" w:rsidSect="008C60FF">
          <w:footerReference w:type="default" r:id="rId8"/>
          <w:footnotePr>
            <w:pos w:val="beneathText"/>
          </w:footnotePr>
          <w:pgSz w:w="11905" w:h="16837"/>
          <w:pgMar w:top="851" w:right="850" w:bottom="1134" w:left="1134" w:header="720" w:footer="709" w:gutter="0"/>
          <w:pgNumType w:fmt="numberInDash" w:start="2"/>
          <w:cols w:space="720"/>
          <w:docGrid w:linePitch="326"/>
        </w:sectPr>
      </w:pPr>
    </w:p>
    <w:p w:rsidR="003B4545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caps/>
          <w:sz w:val="28"/>
          <w:szCs w:val="28"/>
        </w:rPr>
        <w:sectPr w:rsidR="003B4545" w:rsidSect="008C60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4545" w:rsidRPr="00FB7D0D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caps/>
          <w:sz w:val="28"/>
          <w:szCs w:val="28"/>
        </w:rPr>
      </w:pPr>
    </w:p>
    <w:p w:rsidR="003B4545" w:rsidRPr="00FB7D0D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caps/>
          <w:sz w:val="28"/>
          <w:szCs w:val="28"/>
        </w:rPr>
      </w:pPr>
    </w:p>
    <w:p w:rsidR="003B4545" w:rsidRPr="00FB7D0D" w:rsidRDefault="003B4545" w:rsidP="003B4545">
      <w:pPr>
        <w:pStyle w:val="21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  <w:sz w:val="28"/>
          <w:szCs w:val="28"/>
        </w:rPr>
      </w:pPr>
      <w:r w:rsidRPr="00FB7D0D">
        <w:rPr>
          <w:rFonts w:cs="Times New Roman"/>
          <w:b/>
          <w:caps/>
          <w:sz w:val="28"/>
          <w:szCs w:val="28"/>
        </w:rPr>
        <w:t>СТРУКТУРА и ПРИМЕРНОЕ содержание ПРОГРАММЫ учебной  ПРАКТИКИ (по профилю  специальности)</w:t>
      </w:r>
    </w:p>
    <w:p w:rsidR="003B4545" w:rsidRPr="00FB7D0D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rPr>
          <w:rFonts w:cs="Times New Roman"/>
          <w:b/>
          <w:caps/>
          <w:sz w:val="28"/>
          <w:szCs w:val="28"/>
        </w:rPr>
      </w:pPr>
    </w:p>
    <w:p w:rsidR="003B4545" w:rsidRPr="00FB7D0D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sz w:val="28"/>
          <w:szCs w:val="28"/>
        </w:rPr>
      </w:pPr>
      <w:r w:rsidRPr="00FB7D0D">
        <w:rPr>
          <w:rFonts w:cs="Times New Roman"/>
          <w:b/>
          <w:sz w:val="28"/>
          <w:szCs w:val="28"/>
        </w:rPr>
        <w:t>3.1. Тематический план программы учебной  практики (по  профилю специальности)</w:t>
      </w:r>
    </w:p>
    <w:p w:rsidR="003B4545" w:rsidRPr="00FB7D0D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sz w:val="28"/>
          <w:szCs w:val="28"/>
        </w:rPr>
      </w:pPr>
    </w:p>
    <w:p w:rsidR="003B4545" w:rsidRPr="00FB7D0D" w:rsidRDefault="003B4545" w:rsidP="003B454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sz w:val="28"/>
          <w:szCs w:val="28"/>
        </w:rPr>
      </w:pPr>
    </w:p>
    <w:tbl>
      <w:tblPr>
        <w:tblW w:w="13563" w:type="dxa"/>
        <w:tblInd w:w="861" w:type="dxa"/>
        <w:tblLayout w:type="fixed"/>
        <w:tblLook w:val="0000" w:firstRow="0" w:lastRow="0" w:firstColumn="0" w:lastColumn="0" w:noHBand="0" w:noVBand="0"/>
      </w:tblPr>
      <w:tblGrid>
        <w:gridCol w:w="2041"/>
        <w:gridCol w:w="3610"/>
        <w:gridCol w:w="1547"/>
        <w:gridCol w:w="1263"/>
        <w:gridCol w:w="1276"/>
        <w:gridCol w:w="1276"/>
        <w:gridCol w:w="1275"/>
        <w:gridCol w:w="1275"/>
      </w:tblGrid>
      <w:tr w:rsidR="003B4545" w:rsidRPr="00FB7D0D" w:rsidTr="00FA7E14">
        <w:trPr>
          <w:trHeight w:val="865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szCs w:val="20"/>
              </w:rPr>
            </w:pPr>
            <w:r w:rsidRPr="00FB7D0D">
              <w:rPr>
                <w:rFonts w:cs="Times New Roman"/>
                <w:b/>
                <w:szCs w:val="20"/>
              </w:rPr>
              <w:t>Коды</w:t>
            </w:r>
            <w:r w:rsidRPr="00FB7D0D">
              <w:rPr>
                <w:rFonts w:cs="Times New Roman"/>
                <w:b/>
                <w:szCs w:val="20"/>
                <w:lang w:val="en-US"/>
              </w:rPr>
              <w:t xml:space="preserve"> </w:t>
            </w:r>
            <w:r w:rsidRPr="00FB7D0D">
              <w:rPr>
                <w:rFonts w:cs="Times New Roman"/>
                <w:b/>
                <w:szCs w:val="20"/>
              </w:rPr>
              <w:t>профессиональных</w:t>
            </w:r>
            <w:r w:rsidRPr="00FB7D0D">
              <w:rPr>
                <w:rFonts w:cs="Times New Roman"/>
                <w:b/>
                <w:szCs w:val="20"/>
                <w:lang w:val="en-US"/>
              </w:rPr>
              <w:t xml:space="preserve"> </w:t>
            </w:r>
            <w:r w:rsidRPr="00FB7D0D">
              <w:rPr>
                <w:rFonts w:cs="Times New Roman"/>
                <w:b/>
                <w:szCs w:val="20"/>
              </w:rPr>
              <w:t>компетенций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szCs w:val="20"/>
              </w:rPr>
            </w:pPr>
          </w:p>
          <w:p w:rsidR="003B4545" w:rsidRPr="00FB7D0D" w:rsidRDefault="003B4545" w:rsidP="00FA7E14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b/>
                <w:szCs w:val="20"/>
              </w:rPr>
            </w:pPr>
            <w:r w:rsidRPr="00FB7D0D">
              <w:rPr>
                <w:rFonts w:cs="Times New Roman"/>
                <w:b/>
                <w:szCs w:val="20"/>
              </w:rPr>
              <w:t>Наименования профессиональных модулей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</w:p>
          <w:p w:rsidR="003B4545" w:rsidRPr="00FB7D0D" w:rsidRDefault="003B4545" w:rsidP="00FA7E14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  <w:r w:rsidRPr="00FB7D0D">
              <w:rPr>
                <w:rFonts w:cs="Times New Roman"/>
                <w:b/>
                <w:iCs/>
                <w:szCs w:val="20"/>
              </w:rPr>
              <w:t>Всего часов</w:t>
            </w:r>
          </w:p>
          <w:p w:rsidR="003B4545" w:rsidRPr="00FB7D0D" w:rsidRDefault="003B4545" w:rsidP="00FA7E14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iCs/>
                <w:szCs w:val="20"/>
              </w:rPr>
            </w:pPr>
          </w:p>
        </w:tc>
        <w:tc>
          <w:tcPr>
            <w:tcW w:w="6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</w:p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  <w:r w:rsidRPr="00FB7D0D">
              <w:rPr>
                <w:rFonts w:cs="Times New Roman"/>
                <w:b/>
                <w:iCs/>
                <w:szCs w:val="20"/>
              </w:rPr>
              <w:t>Распределение часов по семестрам</w:t>
            </w:r>
          </w:p>
        </w:tc>
      </w:tr>
      <w:tr w:rsidR="003B4545" w:rsidRPr="00FB7D0D" w:rsidTr="00FA7E14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8</w:t>
            </w:r>
          </w:p>
        </w:tc>
      </w:tr>
      <w:tr w:rsidR="003B4545" w:rsidRPr="00FB7D0D" w:rsidTr="00FA7E14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B7D0D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B7D0D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3B4545" w:rsidRPr="00FB7D0D" w:rsidTr="00FA7E14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FB7D0D">
              <w:rPr>
                <w:rFonts w:ascii="Times New Roman" w:hAnsi="Times New Roman"/>
                <w:b/>
                <w:sz w:val="28"/>
              </w:rPr>
              <w:t>ПК 7.1 – 7.31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0"/>
              </w:rPr>
              <w:t>ПМ.07.</w:t>
            </w:r>
            <w:r w:rsidRPr="00FB7D0D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FB7D0D">
              <w:rPr>
                <w:rFonts w:ascii="Times New Roman" w:hAnsi="Times New Roman"/>
                <w:b/>
                <w:bCs/>
                <w:sz w:val="28"/>
                <w:szCs w:val="20"/>
              </w:rPr>
              <w:t>«</w:t>
            </w: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Выполнение работ по профессиям 12901«Кондитер</w:t>
            </w:r>
            <w:r w:rsidRPr="00FB7D0D">
              <w:rPr>
                <w:rFonts w:ascii="Times New Roman" w:hAnsi="Times New Roman"/>
                <w:b/>
                <w:bCs/>
                <w:sz w:val="28"/>
                <w:szCs w:val="20"/>
              </w:rPr>
              <w:t>»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72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</w:tr>
      <w:tr w:rsidR="003B4545" w:rsidRPr="00FB7D0D" w:rsidTr="00FA7E14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snapToGrid w:val="0"/>
              <w:spacing w:after="0"/>
              <w:rPr>
                <w:rFonts w:ascii="Times New Roman" w:hAnsi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ascii="Times New Roman" w:hAnsi="Times New Roman"/>
                <w:b/>
                <w:i/>
                <w:iCs/>
                <w:sz w:val="28"/>
                <w:szCs w:val="20"/>
              </w:rPr>
              <w:t>Всего: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72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FB7D0D" w:rsidRDefault="003B4545" w:rsidP="00FA7E14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</w:tr>
    </w:tbl>
    <w:p w:rsidR="003B4545" w:rsidRPr="00FB7D0D" w:rsidRDefault="003B4545" w:rsidP="003B4545">
      <w:pPr>
        <w:spacing w:after="0"/>
        <w:jc w:val="both"/>
        <w:rPr>
          <w:rFonts w:ascii="Times New Roman" w:hAnsi="Times New Roman"/>
          <w:i/>
        </w:rPr>
      </w:pPr>
    </w:p>
    <w:p w:rsidR="003B4545" w:rsidRPr="00FB7D0D" w:rsidRDefault="003B4545" w:rsidP="003B4545">
      <w:pPr>
        <w:spacing w:after="0"/>
        <w:rPr>
          <w:rFonts w:ascii="Times New Roman" w:hAnsi="Times New Roman"/>
        </w:rPr>
      </w:pPr>
    </w:p>
    <w:p w:rsidR="003B4545" w:rsidRPr="00FB7D0D" w:rsidRDefault="003B4545" w:rsidP="003B4545">
      <w:pPr>
        <w:spacing w:after="0"/>
        <w:rPr>
          <w:rFonts w:ascii="Times New Roman" w:hAnsi="Times New Roman"/>
        </w:rPr>
      </w:pPr>
    </w:p>
    <w:p w:rsidR="003B4545" w:rsidRPr="00FB7D0D" w:rsidRDefault="003B4545" w:rsidP="003B4545">
      <w:pPr>
        <w:spacing w:after="0"/>
        <w:rPr>
          <w:rFonts w:ascii="Times New Roman" w:hAnsi="Times New Roman"/>
        </w:rPr>
      </w:pPr>
    </w:p>
    <w:p w:rsidR="003B4545" w:rsidRPr="00FB7D0D" w:rsidRDefault="003B4545" w:rsidP="003B4545">
      <w:pPr>
        <w:spacing w:after="0"/>
        <w:rPr>
          <w:rFonts w:ascii="Times New Roman" w:hAnsi="Times New Roman"/>
        </w:rPr>
      </w:pPr>
    </w:p>
    <w:p w:rsidR="003B4545" w:rsidRDefault="003B4545" w:rsidP="003B4545">
      <w:pPr>
        <w:spacing w:after="0"/>
      </w:pPr>
    </w:p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Default="003B4545" w:rsidP="003B4545"/>
    <w:p w:rsidR="003B4545" w:rsidRPr="009D253B" w:rsidRDefault="003B4545" w:rsidP="003B4545">
      <w:pPr>
        <w:pStyle w:val="1"/>
        <w:numPr>
          <w:ilvl w:val="0"/>
          <w:numId w:val="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caps/>
        </w:rPr>
      </w:pPr>
    </w:p>
    <w:p w:rsidR="003B4545" w:rsidRPr="009D253B" w:rsidRDefault="003B4545" w:rsidP="003B4545">
      <w:pPr>
        <w:pStyle w:val="1"/>
        <w:numPr>
          <w:ilvl w:val="0"/>
          <w:numId w:val="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caps/>
        </w:rPr>
      </w:pPr>
    </w:p>
    <w:p w:rsidR="003B4545" w:rsidRPr="009D253B" w:rsidRDefault="003B4545" w:rsidP="003B4545">
      <w:pPr>
        <w:pStyle w:val="1"/>
        <w:numPr>
          <w:ilvl w:val="0"/>
          <w:numId w:val="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8"/>
          <w:szCs w:val="28"/>
        </w:rPr>
      </w:pPr>
      <w:r w:rsidRPr="009D253B">
        <w:rPr>
          <w:rFonts w:cs="Times New Roman"/>
          <w:b/>
          <w:caps/>
          <w:sz w:val="28"/>
          <w:szCs w:val="28"/>
        </w:rPr>
        <w:t xml:space="preserve">3.2. </w:t>
      </w:r>
      <w:r w:rsidRPr="009D253B">
        <w:rPr>
          <w:rFonts w:cs="Times New Roman"/>
          <w:b/>
          <w:sz w:val="28"/>
          <w:szCs w:val="28"/>
        </w:rPr>
        <w:t xml:space="preserve">Содержание обучения  по </w:t>
      </w:r>
      <w:r>
        <w:rPr>
          <w:rFonts w:cs="Times New Roman"/>
          <w:b/>
          <w:sz w:val="28"/>
          <w:szCs w:val="28"/>
        </w:rPr>
        <w:t>учебной</w:t>
      </w:r>
      <w:r w:rsidRPr="009D253B">
        <w:rPr>
          <w:rFonts w:cs="Times New Roman"/>
          <w:b/>
          <w:sz w:val="28"/>
          <w:szCs w:val="28"/>
        </w:rPr>
        <w:t xml:space="preserve"> практике ( по профилю специальности)</w:t>
      </w:r>
      <w:proofErr w:type="gramStart"/>
      <w:r w:rsidRPr="009D253B">
        <w:rPr>
          <w:rFonts w:cs="Times New Roman"/>
          <w:b/>
          <w:sz w:val="28"/>
          <w:szCs w:val="28"/>
        </w:rPr>
        <w:t xml:space="preserve"> .</w:t>
      </w:r>
      <w:proofErr w:type="gramEnd"/>
    </w:p>
    <w:tbl>
      <w:tblPr>
        <w:tblW w:w="16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69"/>
        <w:gridCol w:w="8505"/>
        <w:gridCol w:w="709"/>
        <w:gridCol w:w="709"/>
        <w:gridCol w:w="709"/>
        <w:gridCol w:w="708"/>
        <w:gridCol w:w="709"/>
      </w:tblGrid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тем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</w:t>
            </w: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практики </w:t>
            </w:r>
            <w:proofErr w:type="gramStart"/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по профилю специальности)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часов (с указанием их </w:t>
            </w:r>
            <w:proofErr w:type="gramStart"/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распределении</w:t>
            </w:r>
            <w:proofErr w:type="gramEnd"/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семестрам)</w:t>
            </w: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B4545" w:rsidRPr="009D253B" w:rsidTr="00FA7E14">
        <w:trPr>
          <w:trHeight w:val="91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ПМ.07.</w:t>
            </w:r>
            <w:r w:rsidRPr="009D2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Выполнение работ по профессиям 16675 «Повар», 12901«Кондитер»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3B4545" w:rsidRPr="009D253B" w:rsidTr="00FA7E14">
        <w:trPr>
          <w:trHeight w:val="2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Профессия «Кондитер»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Тема 7.1 Приготовление хлебобулочных, мучных и кондитерских изделий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7.1 Приготовление и оформление простых хлебобулочных изделий</w:t>
            </w:r>
            <w:proofErr w:type="gramStart"/>
            <w:r w:rsidRPr="009D253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D253B">
              <w:rPr>
                <w:rFonts w:ascii="Times New Roman" w:hAnsi="Times New Roman"/>
                <w:sz w:val="24"/>
                <w:szCs w:val="24"/>
              </w:rPr>
              <w:t xml:space="preserve"> мучные кондитерские изделия из дрожжевого ,без дрожжевого теста.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правилами техники безопасности, производственной санитарии и организации рабочего места при работе в кондитерском цехе.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rPr>
          <w:trHeight w:val="503"/>
        </w:trPr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полуфабрикатов: сиропа помады, крема.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rPr>
          <w:trHeight w:val="439"/>
        </w:trPr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полуфабрикатов: мастики, марципана, глазури, желе.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сдобных хлебобулочных изделий.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Освоение приемов по приготовлению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сдобных хлебобулочных изделий.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Освоение приемов по приготовлению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сдобных хлебобулочных изделий.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Освоение приемов по приготовлению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7.2 Приготовление хлебобулочных, мучных и </w:t>
            </w: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кондитерских изделий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приемов по приготовлению хлебобулочных изделий из дрожжевого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теста: замес теста,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расстойка</w:t>
            </w:r>
            <w:proofErr w:type="spellEnd"/>
            <w:r w:rsidRPr="009D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53B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D253B">
              <w:rPr>
                <w:rFonts w:ascii="Times New Roman" w:hAnsi="Times New Roman" w:cs="Times New Roman"/>
                <w:sz w:val="24"/>
                <w:szCs w:val="24"/>
              </w:rPr>
              <w:t>, формование и оформление изделий.  Приготовление «Кулебяки»,  «Расстегаи» «Пирог с маком»,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7.1 Приготовление и оформление основные различных  видов теста и изделия из него.</w:t>
            </w: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 Ознакомление с режимом тепловой обработки, нормами выхода и правилами хранения мучных  кондитерских изделий.</w:t>
            </w: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Освоение приемов по приготовлению теста. Приготовление «Беляш», «Сочни с творогом», «Трубочки вафельные с начинкой». Блинчики с различным фаршем.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rPr>
          <w:trHeight w:val="9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7.2.Приготовление простых и основных мелкоштучных кондитерских изделий.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мелкоштучных  кондитерских изделий. Приготовление пряничного теста: Глазированные, коврижки сахарные, печенье песочное, печенье косичка. Яблоки 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теста жареные.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7.3.Приготовление простых и основных мелкоштучных кондитерских изделий.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мелкоштучных  кондитерских изделий. Приготовление пряничного теста: Пряники медовые, Печенье круглое с орехами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имонное, ромашка, кекс чайный. Кекс творожный, Кекс ореховый.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Бисквитного пирожного, Пирожное картошка обсыпная, Песочного пирожное, Корзиночка с кремом из сливок и варенья.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7.4 Приготовление простых и основных национальных  мучных кондитерских изделий и тортов.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по приготовлению национальных блюд: Нан 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бухарский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Батончики фруктовые, </w:t>
            </w:r>
            <w:proofErr w:type="spell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Курабье</w:t>
            </w:r>
            <w:proofErr w:type="spell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кабардинское.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Тема 7.3 Приготовление хлебобулочных, мучных и кондитерских изделий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7.1 Приготовление и изучение основных способов отделки и варианты оформления пирожных и праздничных тортов.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основных отделочных изделий: помады, желе. Приготовление крема: сливочного основного, сливочного шоколадного, крем белковый заварной, крем птичье молоко. Приготовление карамели, работа с шоколадом оформление тортов.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по приготовлению: Заварного пирожного Трубочка с белковым кремом, Кольцо заварное с кремом, Приготовление оформление и отпуск.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Медового пирожного. Приготовление оформление и отпуск. Рулет фруктовый. Рулет шоколадно фруктовый, Приготовление оформление и отпуск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7.2 Приготовление простых и основных мучных кондитерских изделий и праздничных тортов.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Бисквитного торта, Торт «Сказка». «Лимонный», «К чаю»,  Песочного торта, Торт «Снежок», «Прага».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Заварного торта, Медового торта. Торт «Ленинградский».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7.3 Приготовление простых и основных мучных кондитерских изделий и праздничных тортов.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Рулет Яблочный, Торт «Киевский», Пирог «Осенний»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риготовление оформление и отпуск. торт «Ландыш».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45" w:rsidRPr="009D253B" w:rsidTr="00FA7E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Дифференцированный зачёт.</w:t>
            </w:r>
          </w:p>
          <w:p w:rsidR="003B4545" w:rsidRPr="009D253B" w:rsidRDefault="003B4545" w:rsidP="00FA7E1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pStyle w:val="11"/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B4545" w:rsidRPr="009D253B" w:rsidRDefault="003B4545" w:rsidP="00FA7E14">
            <w:pPr>
              <w:pStyle w:val="11"/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B4545" w:rsidRPr="009D253B" w:rsidRDefault="003B4545" w:rsidP="00FA7E14">
            <w:pPr>
              <w:pStyle w:val="11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4545" w:rsidRPr="009D253B" w:rsidRDefault="003B4545" w:rsidP="00FA7E1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4545" w:rsidRPr="009D253B" w:rsidRDefault="003B4545" w:rsidP="003B4545">
      <w:pPr>
        <w:spacing w:line="240" w:lineRule="auto"/>
        <w:rPr>
          <w:rFonts w:ascii="Times New Roman" w:hAnsi="Times New Roman"/>
          <w:sz w:val="24"/>
          <w:szCs w:val="24"/>
        </w:rPr>
        <w:sectPr w:rsidR="003B4545" w:rsidRPr="009D253B" w:rsidSect="00187DB1">
          <w:footerReference w:type="default" r:id="rId9"/>
          <w:footnotePr>
            <w:pos w:val="beneathText"/>
          </w:footnotePr>
          <w:pgSz w:w="16837" w:h="11905" w:orient="landscape"/>
          <w:pgMar w:top="567" w:right="1134" w:bottom="0" w:left="992" w:header="720" w:footer="709" w:gutter="0"/>
          <w:cols w:space="720"/>
          <w:docGrid w:linePitch="360"/>
        </w:sectPr>
      </w:pPr>
    </w:p>
    <w:p w:rsidR="003B4545" w:rsidRPr="00187DB1" w:rsidRDefault="003B4545" w:rsidP="003B45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cs="Times New Roman"/>
          <w:b/>
          <w:caps/>
        </w:rPr>
      </w:pPr>
      <w:r w:rsidRPr="00865E59">
        <w:rPr>
          <w:rFonts w:cs="Times New Roman"/>
          <w:b/>
          <w:caps/>
        </w:rPr>
        <w:lastRenderedPageBreak/>
        <w:t>4. условия реализации ПРОФЕССИОНАЛЬНОГО МОДУЛЯ.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865E59">
        <w:rPr>
          <w:rFonts w:ascii="Times New Roman" w:hAnsi="Times New Roman"/>
          <w:b/>
          <w:bCs/>
          <w:sz w:val="24"/>
          <w:szCs w:val="24"/>
        </w:rPr>
        <w:t>4.1. Требования к минимальному материально-техническому обеспечению.</w:t>
      </w:r>
    </w:p>
    <w:p w:rsidR="003B4545" w:rsidRPr="00865E59" w:rsidRDefault="003B4545" w:rsidP="003B4545">
      <w:pPr>
        <w:widowControl w:val="0"/>
        <w:tabs>
          <w:tab w:val="left" w:pos="54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Реализация программы модуля предполагает наличие учебных кабинетов</w:t>
      </w:r>
      <w:r w:rsidRPr="00865E59">
        <w:rPr>
          <w:rFonts w:ascii="Times New Roman" w:hAnsi="Times New Roman"/>
          <w:i/>
          <w:sz w:val="24"/>
          <w:szCs w:val="24"/>
        </w:rPr>
        <w:t xml:space="preserve">, </w:t>
      </w:r>
      <w:r w:rsidRPr="00865E59">
        <w:rPr>
          <w:rFonts w:ascii="Times New Roman" w:hAnsi="Times New Roman"/>
          <w:sz w:val="24"/>
          <w:szCs w:val="24"/>
        </w:rPr>
        <w:t xml:space="preserve">Оборудования предприятий общественного питания, Товароведения продовольственного сырья,  </w:t>
      </w:r>
      <w:r w:rsidRPr="00865E59">
        <w:rPr>
          <w:rFonts w:ascii="Times New Roman" w:hAnsi="Times New Roman"/>
          <w:bCs/>
          <w:iCs/>
          <w:sz w:val="24"/>
          <w:szCs w:val="24"/>
        </w:rPr>
        <w:t>Технологического  оборудования кулинарного и кондитерского производства, лаборатории.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 «</w:t>
      </w:r>
      <w:r w:rsidRPr="00865E59">
        <w:rPr>
          <w:rFonts w:ascii="Times New Roman" w:hAnsi="Times New Roman"/>
          <w:sz w:val="24"/>
          <w:szCs w:val="24"/>
        </w:rPr>
        <w:t>Специальных дисциплин кулинарного профиля»:</w:t>
      </w:r>
    </w:p>
    <w:p w:rsidR="003B4545" w:rsidRPr="00865E59" w:rsidRDefault="003B4545" w:rsidP="003B45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посадочные места 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(по количеству обучающихся);</w:t>
      </w:r>
    </w:p>
    <w:p w:rsidR="003B4545" w:rsidRPr="00865E59" w:rsidRDefault="003B4545" w:rsidP="003B45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3B4545" w:rsidRPr="00865E59" w:rsidRDefault="003B4545" w:rsidP="003B45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комплект схем приготовления блюд;</w:t>
      </w:r>
    </w:p>
    <w:p w:rsidR="003B4545" w:rsidRPr="00865E59" w:rsidRDefault="003B4545" w:rsidP="003B45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комплект нормативно-технической документации;</w:t>
      </w:r>
    </w:p>
    <w:p w:rsidR="003B4545" w:rsidRPr="00865E59" w:rsidRDefault="003B4545" w:rsidP="003B45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комплект учебно-методической документации.</w:t>
      </w:r>
    </w:p>
    <w:p w:rsidR="003B4545" w:rsidRPr="00865E59" w:rsidRDefault="003B4545" w:rsidP="003B4545">
      <w:pPr>
        <w:pStyle w:val="20"/>
        <w:tabs>
          <w:tab w:val="left" w:pos="0"/>
        </w:tabs>
        <w:spacing w:after="0" w:line="276" w:lineRule="auto"/>
        <w:ind w:firstLine="540"/>
        <w:rPr>
          <w:rFonts w:cs="Times New Roman"/>
        </w:rPr>
      </w:pPr>
      <w:r w:rsidRPr="00865E59">
        <w:rPr>
          <w:rFonts w:cs="Times New Roman"/>
        </w:rPr>
        <w:t>Технические средства обучения:</w:t>
      </w:r>
    </w:p>
    <w:p w:rsidR="003B4545" w:rsidRPr="00865E59" w:rsidRDefault="003B4545" w:rsidP="003B4545">
      <w:pPr>
        <w:pStyle w:val="20"/>
        <w:tabs>
          <w:tab w:val="left" w:pos="0"/>
        </w:tabs>
        <w:spacing w:after="0" w:line="276" w:lineRule="auto"/>
        <w:ind w:firstLine="540"/>
        <w:rPr>
          <w:rFonts w:cs="Times New Roman"/>
        </w:rPr>
      </w:pPr>
      <w:r w:rsidRPr="00865E59">
        <w:rPr>
          <w:rFonts w:cs="Times New Roman"/>
        </w:rPr>
        <w:t>Мультимедийное оборудование (компьютер, проектор), лицензионное программное обеспечение.</w:t>
      </w:r>
    </w:p>
    <w:p w:rsidR="003B4545" w:rsidRPr="00865E59" w:rsidRDefault="003B4545" w:rsidP="003B4545">
      <w:pPr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Оборудование и технологическое оснащение рабочих мест кондитерского цеха:</w:t>
      </w:r>
    </w:p>
    <w:p w:rsidR="003B4545" w:rsidRPr="00865E59" w:rsidRDefault="003B4545" w:rsidP="003B4545">
      <w:pPr>
        <w:spacing w:after="0"/>
        <w:rPr>
          <w:rFonts w:ascii="Times New Roman" w:hAnsi="Times New Roman"/>
          <w:b/>
          <w:sz w:val="24"/>
          <w:szCs w:val="24"/>
        </w:rPr>
      </w:pPr>
      <w:r w:rsidRPr="00865E59">
        <w:rPr>
          <w:rFonts w:ascii="Times New Roman" w:hAnsi="Times New Roman"/>
          <w:bCs/>
          <w:i/>
          <w:sz w:val="24"/>
          <w:szCs w:val="24"/>
        </w:rPr>
        <w:t xml:space="preserve">рабочий стол, моечная ванна, весы настольные, разделочные доски, ножи, </w:t>
      </w:r>
      <w:r w:rsidRPr="00865E59">
        <w:rPr>
          <w:rFonts w:ascii="Times New Roman" w:hAnsi="Times New Roman"/>
          <w:sz w:val="24"/>
          <w:szCs w:val="24"/>
        </w:rPr>
        <w:t xml:space="preserve">машина для просеивания муки МПМ-800, тестомесильная машина ТММ-1М, </w:t>
      </w:r>
      <w:proofErr w:type="spellStart"/>
      <w:r w:rsidRPr="00865E59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шкаф, пекарня ППММ -03, жарочный шкаф 3-х секционный, ученические места для  </w:t>
      </w:r>
      <w:r w:rsidRPr="00865E59">
        <w:rPr>
          <w:rFonts w:ascii="Times New Roman" w:hAnsi="Times New Roman"/>
          <w:bCs/>
          <w:i/>
          <w:sz w:val="24"/>
          <w:szCs w:val="24"/>
        </w:rPr>
        <w:t xml:space="preserve">инструктажа и заполнения дневников. </w:t>
      </w:r>
      <w:r w:rsidRPr="00865E59">
        <w:rPr>
          <w:rFonts w:ascii="Times New Roman" w:hAnsi="Times New Roman"/>
          <w:sz w:val="24"/>
          <w:szCs w:val="24"/>
        </w:rPr>
        <w:t>Реализация профессионального модуля предполагает обязательную учебную и  производственную практику (по профилю специальности). Учебная практика проводится рассредоточено, чередуясь с теоретическими занятиями. Производственную практику (по профилю специальности) рекомендуется проводить концентрированно в специально выделенный период на  рабочих местах баз практики</w:t>
      </w:r>
      <w:r w:rsidRPr="00865E59">
        <w:rPr>
          <w:rFonts w:ascii="Times New Roman" w:hAnsi="Times New Roman"/>
          <w:b/>
          <w:sz w:val="24"/>
          <w:szCs w:val="24"/>
        </w:rPr>
        <w:t xml:space="preserve"> .</w:t>
      </w:r>
    </w:p>
    <w:p w:rsidR="003B4545" w:rsidRPr="00865E59" w:rsidRDefault="003B4545" w:rsidP="003B4545">
      <w:pPr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3224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865E59">
        <w:rPr>
          <w:rFonts w:ascii="Times New Roman" w:hAnsi="Times New Roman"/>
          <w:b/>
          <w:bCs/>
          <w:sz w:val="24"/>
          <w:szCs w:val="24"/>
        </w:rPr>
        <w:t>Основные источники.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3B4545" w:rsidRPr="00865E59" w:rsidRDefault="003B4545" w:rsidP="003B45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1.Бурчакова И.Ю.Организация процесса приготовления и приготовление сложных хлебобулочных</w:t>
      </w:r>
      <w:proofErr w:type="gramStart"/>
      <w:r w:rsidRPr="00865E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65E59">
        <w:rPr>
          <w:rFonts w:ascii="Times New Roman" w:hAnsi="Times New Roman"/>
          <w:sz w:val="24"/>
          <w:szCs w:val="24"/>
        </w:rPr>
        <w:t>мучных кондитерских изделий :учебник для студентов. учреждений среднего проф. Образования/ И.Ю .</w:t>
      </w:r>
      <w:proofErr w:type="spellStart"/>
      <w:r w:rsidRPr="00865E59">
        <w:rPr>
          <w:rFonts w:ascii="Times New Roman" w:hAnsi="Times New Roman"/>
          <w:sz w:val="24"/>
          <w:szCs w:val="24"/>
        </w:rPr>
        <w:t>Бурчакова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,С.В. </w:t>
      </w:r>
      <w:proofErr w:type="spellStart"/>
      <w:r w:rsidRPr="00865E59">
        <w:rPr>
          <w:rFonts w:ascii="Times New Roman" w:hAnsi="Times New Roman"/>
          <w:sz w:val="24"/>
          <w:szCs w:val="24"/>
        </w:rPr>
        <w:t>Ермилова.;М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; Издательский центр «Академия» 2014-384 с.</w:t>
      </w:r>
    </w:p>
    <w:p w:rsidR="003B4545" w:rsidRPr="00865E59" w:rsidRDefault="003B4545" w:rsidP="003B45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2.Цыганова Т.Б. Технология и организация производства хлебобулочных мучных кондитерских изделий </w:t>
      </w:r>
      <w:proofErr w:type="gramStart"/>
      <w:r w:rsidRPr="00865E59">
        <w:rPr>
          <w:rFonts w:ascii="Times New Roman" w:hAnsi="Times New Roman"/>
          <w:sz w:val="24"/>
          <w:szCs w:val="24"/>
        </w:rPr>
        <w:t>:У</w:t>
      </w:r>
      <w:proofErr w:type="gramEnd"/>
      <w:r w:rsidRPr="00865E59">
        <w:rPr>
          <w:rFonts w:ascii="Times New Roman" w:hAnsi="Times New Roman"/>
          <w:sz w:val="24"/>
          <w:szCs w:val="24"/>
        </w:rPr>
        <w:t xml:space="preserve">чебник для студ.учреждений сред. проф. образования /Т.Б.Цыганова-4е </w:t>
      </w:r>
      <w:proofErr w:type="spellStart"/>
      <w:r w:rsidRPr="00865E59">
        <w:rPr>
          <w:rFonts w:ascii="Times New Roman" w:hAnsi="Times New Roman"/>
          <w:sz w:val="24"/>
          <w:szCs w:val="24"/>
        </w:rPr>
        <w:t>изд.;стер-М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; Издательский центр «Академия» 2012-448 с.</w:t>
      </w:r>
    </w:p>
    <w:p w:rsidR="003B4545" w:rsidRPr="00865E59" w:rsidRDefault="003B4545" w:rsidP="003B45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3.Корячкина С.Я. Технология мучных кондитерских изделий: Учебник /С.Я. </w:t>
      </w:r>
      <w:proofErr w:type="spellStart"/>
      <w:r w:rsidRPr="00865E59">
        <w:rPr>
          <w:rFonts w:ascii="Times New Roman" w:hAnsi="Times New Roman"/>
          <w:sz w:val="24"/>
          <w:szCs w:val="24"/>
        </w:rPr>
        <w:t>Корячкина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, Т.В. Матвеева. </w:t>
      </w:r>
      <w:proofErr w:type="gramStart"/>
      <w:r w:rsidRPr="00865E59">
        <w:rPr>
          <w:rFonts w:ascii="Times New Roman" w:hAnsi="Times New Roman"/>
          <w:sz w:val="24"/>
          <w:szCs w:val="24"/>
        </w:rPr>
        <w:t>–С</w:t>
      </w:r>
      <w:proofErr w:type="gramEnd"/>
      <w:r w:rsidRPr="00865E59">
        <w:rPr>
          <w:rFonts w:ascii="Times New Roman" w:hAnsi="Times New Roman"/>
          <w:sz w:val="24"/>
          <w:szCs w:val="24"/>
        </w:rPr>
        <w:t>Пб.: Троицкий мост 2014.-420с.:ил.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3.Ермилова С.В. Торты</w:t>
      </w:r>
      <w:proofErr w:type="gramStart"/>
      <w:r w:rsidRPr="00865E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65E59">
        <w:rPr>
          <w:rFonts w:ascii="Times New Roman" w:hAnsi="Times New Roman"/>
          <w:sz w:val="24"/>
          <w:szCs w:val="24"/>
        </w:rPr>
        <w:t>пирожные и десерты :</w:t>
      </w:r>
      <w:r w:rsidRPr="00865E59">
        <w:rPr>
          <w:rFonts w:ascii="Times New Roman" w:hAnsi="Times New Roman"/>
          <w:bCs/>
          <w:sz w:val="24"/>
          <w:szCs w:val="24"/>
        </w:rPr>
        <w:t xml:space="preserve"> учеб .пособие для студ.учреждений сред проф.образования/С.В.Ермилова.-4е изд., стер-М Издательский центр «Академия» ,2013-180 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4.Харченко Н.Э.Сборник рецептур блюд и кондитерских изделий : учеб. пособие для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студ</w:t>
      </w:r>
      <w:proofErr w:type="spellEnd"/>
      <w:proofErr w:type="gramStart"/>
      <w:r w:rsidRPr="00865E59">
        <w:rPr>
          <w:rFonts w:ascii="Times New Roman" w:hAnsi="Times New Roman"/>
          <w:bCs/>
          <w:sz w:val="24"/>
          <w:szCs w:val="24"/>
        </w:rPr>
        <w:t xml:space="preserve">  .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учреждений сред. проф. образования /Н.Э.Харченко.-8-е изд. стер.-М.; Издательский центр « Академия» ,2014-512с.0с.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5.Организация производства на предприятиях общественного питания 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чебное пособие.- М: ИД «ФОРУМ»: ИНФРА-М,2012.- 176с.                                                                                       </w:t>
      </w:r>
    </w:p>
    <w:p w:rsidR="003B4545" w:rsidRPr="00865E59" w:rsidRDefault="003B4545" w:rsidP="003B45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865E59">
        <w:rPr>
          <w:rFonts w:ascii="Times New Roman" w:hAnsi="Times New Roman"/>
          <w:b/>
          <w:sz w:val="24"/>
          <w:szCs w:val="24"/>
        </w:rPr>
        <w:t>Дополнительные источники.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1.Профессиональный стандарт по индустрии питания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lastRenderedPageBreak/>
        <w:t xml:space="preserve">Метрология, стандартизация и сертификация в общественном питании: Учебник для СПО/Л.А.Панова.-3 издание,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и доп.-М.: Издательско-торговая корпорация «Дашков и К», 2011. 320с.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2.Технологическое оборудование предприятий общественного питания и торговли: учеб./К.Я.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Гайворонский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Н.Г.Щеглов.-2-е изд.,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и доп.-М.: ИД «ФОРУМ»: ИНФРА-М,2012.-480с.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3.Технология мучных кондитерских  изделий: Учебник/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С.Я.Корячкина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Т.В.Матвеева-СПб.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:Т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роицкий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 мост,2011.-408с.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4.Изделия из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теста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чеб.пособие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И.И.Потапова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Н.В.Корнеева.-2-е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изд.,стер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– М.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Издательский центр «Академия»,2012. – 64с.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5.Технология продукции общественного питания: практические основы профессиональной деятельности кондитер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а[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Текст]:Учеб. Пособие /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Г.В.Ткачева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А.Б.Юдина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,Н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.М.Гурбо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Л.К.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Жучкова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Е.Е.Наумова.- М.: Академкнига/Учебник,2005. -192с.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6.Изделия и украшения из шоколада:  учебное пособие/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С.Н.Кузнеделева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– М.: КОНОРУС,2010. – 224с.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7.Современные технологии хлебопечения: Учебн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практическое пособие.- М.: Издательск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торговая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копорация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 «Дашков и  К»,2008.-224с..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8. Торты,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пирожные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,д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есерты:учеб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. Пособие/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С.В.Ермилова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,Е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.И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Соколова. -2 –е изд., стер. – М.: Издательский центр «Академия»,2012.- 80с.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9.Технология и организация производства хлебобулочных изделий: учебник для студ. Учреждений сред. Проф. Образования/Т.Б.Цыганова. -4-е изд., стер. – М.: Издательский центр « Академия»,2012,-448с.</w:t>
      </w:r>
    </w:p>
    <w:p w:rsidR="003B4545" w:rsidRPr="00865E59" w:rsidRDefault="003B4545" w:rsidP="003B45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11.Дубровская Н.И</w:t>
      </w:r>
      <w:proofErr w:type="gramStart"/>
      <w:r w:rsidRPr="00865E5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65E59">
        <w:rPr>
          <w:rFonts w:ascii="Times New Roman" w:hAnsi="Times New Roman"/>
          <w:sz w:val="24"/>
          <w:szCs w:val="24"/>
        </w:rPr>
        <w:t xml:space="preserve"> Технология приготовления мучных кондитерских изделий Рабочая тетрадь В2ч.1.: учеб пособие для начального проф. Образования/ Н.И.Дубровская :-М</w:t>
      </w:r>
      <w:r w:rsidRPr="00865E59">
        <w:rPr>
          <w:rFonts w:ascii="Times New Roman" w:hAnsi="Times New Roman"/>
          <w:bCs/>
          <w:sz w:val="24"/>
          <w:szCs w:val="24"/>
        </w:rPr>
        <w:t xml:space="preserve"> Издательский центр «Академия» ,2011-112 </w:t>
      </w:r>
      <w:r w:rsidRPr="00865E59">
        <w:rPr>
          <w:rFonts w:ascii="Times New Roman" w:hAnsi="Times New Roman"/>
          <w:sz w:val="24"/>
          <w:szCs w:val="24"/>
        </w:rPr>
        <w:t>с.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/>
          <w:bCs/>
          <w:sz w:val="24"/>
          <w:szCs w:val="24"/>
        </w:rPr>
        <w:t xml:space="preserve">Периодические издания </w:t>
      </w:r>
      <w:r w:rsidRPr="00865E59">
        <w:rPr>
          <w:rFonts w:ascii="Times New Roman" w:hAnsi="Times New Roman"/>
          <w:bCs/>
          <w:sz w:val="24"/>
          <w:szCs w:val="24"/>
        </w:rPr>
        <w:t xml:space="preserve">(отечественные журналы): 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1.Питание и общество.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2.Рестораторъ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3.Кулинар.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3B4545" w:rsidRPr="00865E59" w:rsidRDefault="003B454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r w:rsidRPr="00865E59">
        <w:rPr>
          <w:rFonts w:ascii="Times New Roman" w:hAnsi="Times New Roman"/>
          <w:sz w:val="24"/>
          <w:szCs w:val="24"/>
          <w:lang w:val="en-US"/>
        </w:rPr>
        <w:t xml:space="preserve">http:www .million-menu. </w:t>
      </w:r>
      <w:proofErr w:type="spellStart"/>
      <w:r w:rsidRPr="00865E5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3B4545" w:rsidRPr="00865E59" w:rsidRDefault="00CD0A3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hyperlink r:id="rId10" w:history="1">
        <w:r w:rsidR="003B4545" w:rsidRPr="00865E59">
          <w:rPr>
            <w:rStyle w:val="a7"/>
            <w:rFonts w:ascii="Times New Roman" w:hAnsi="Times New Roman"/>
            <w:sz w:val="24"/>
            <w:szCs w:val="24"/>
            <w:lang w:val="en-US"/>
          </w:rPr>
          <w:t>http://www.culina-russia.ru/</w:t>
        </w:r>
      </w:hyperlink>
    </w:p>
    <w:p w:rsidR="003B4545" w:rsidRPr="00865E59" w:rsidRDefault="00CD0A3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hyperlink r:id="rId11" w:history="1">
        <w:r w:rsidR="003B4545" w:rsidRPr="00865E59">
          <w:rPr>
            <w:rStyle w:val="a7"/>
            <w:rFonts w:ascii="Times New Roman" w:hAnsi="Times New Roman"/>
            <w:sz w:val="24"/>
            <w:szCs w:val="24"/>
            <w:lang w:val="en-US"/>
          </w:rPr>
          <w:t>http://bonappetit.com.ua/ladybooks/2439-zhurnal-gastronom</w:t>
        </w:r>
      </w:hyperlink>
    </w:p>
    <w:p w:rsidR="003B4545" w:rsidRPr="00865E59" w:rsidRDefault="00CD0A3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hyperlink r:id="rId12" w:history="1">
        <w:r w:rsidR="003B4545" w:rsidRPr="00865E59">
          <w:rPr>
            <w:rStyle w:val="a7"/>
            <w:rFonts w:ascii="Times New Roman" w:hAnsi="Times New Roman"/>
            <w:sz w:val="24"/>
            <w:szCs w:val="24"/>
            <w:lang w:val="en-US"/>
          </w:rPr>
          <w:t>http://www.konditerprom.ru/articles/5029</w:t>
        </w:r>
      </w:hyperlink>
    </w:p>
    <w:p w:rsidR="003B4545" w:rsidRPr="00865E59" w:rsidRDefault="00CD0A3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hyperlink r:id="rId13" w:history="1">
        <w:r w:rsidR="003B4545" w:rsidRPr="00865E59">
          <w:rPr>
            <w:rStyle w:val="a7"/>
            <w:rFonts w:ascii="Times New Roman" w:hAnsi="Times New Roman"/>
            <w:sz w:val="24"/>
            <w:szCs w:val="24"/>
          </w:rPr>
          <w:t>http://www.conditer.ru/</w:t>
        </w:r>
      </w:hyperlink>
    </w:p>
    <w:p w:rsidR="003B4545" w:rsidRPr="00865E59" w:rsidRDefault="00CD0A3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hyperlink r:id="rId14" w:history="1">
        <w:r w:rsidR="003B4545" w:rsidRPr="00865E59">
          <w:rPr>
            <w:rStyle w:val="a7"/>
            <w:rFonts w:ascii="Times New Roman" w:hAnsi="Times New Roman"/>
            <w:sz w:val="24"/>
            <w:szCs w:val="24"/>
          </w:rPr>
          <w:t>http://www.ufaspp.ru/production/geli-dzhem-dlya-dekorirovaniya.html</w:t>
        </w:r>
      </w:hyperlink>
    </w:p>
    <w:p w:rsidR="003B4545" w:rsidRPr="00865E59" w:rsidRDefault="00CD0A35" w:rsidP="003B4545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hyperlink r:id="rId15" w:history="1">
        <w:r w:rsidR="003B4545" w:rsidRPr="00865E59">
          <w:rPr>
            <w:rStyle w:val="a7"/>
            <w:rFonts w:ascii="Times New Roman" w:hAnsi="Times New Roman"/>
            <w:sz w:val="24"/>
            <w:szCs w:val="24"/>
          </w:rPr>
          <w:t>http://www.interxleb.ru/spo/2595</w:t>
        </w:r>
      </w:hyperlink>
    </w:p>
    <w:p w:rsidR="003B4545" w:rsidRPr="00865E59" w:rsidRDefault="003B4545" w:rsidP="003B4545">
      <w:pPr>
        <w:pStyle w:val="1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contextualSpacing/>
        <w:rPr>
          <w:rFonts w:cs="Times New Roman"/>
          <w:b/>
        </w:rPr>
      </w:pPr>
      <w:r w:rsidRPr="00865E59">
        <w:rPr>
          <w:rFonts w:cs="Times New Roman"/>
          <w:b/>
        </w:rPr>
        <w:t>Общие требования к организации образовательного процесса.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Освоение программы данного модуля должно проходить после изучения общепрофессиональных дисциплин  «Микробиология, санитария и гигиена в пищевом производстве», «Техническое оснащение предприятий общественного питания».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rPr>
          <w:rFonts w:ascii="Times New Roman" w:eastAsia="Calibri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При проведен</w:t>
      </w:r>
      <w:proofErr w:type="gramStart"/>
      <w:r w:rsidRPr="00865E59">
        <w:rPr>
          <w:rFonts w:ascii="Times New Roman" w:hAnsi="Times New Roman"/>
          <w:sz w:val="24"/>
          <w:szCs w:val="24"/>
        </w:rPr>
        <w:t>ии ау</w:t>
      </w:r>
      <w:proofErr w:type="gramEnd"/>
      <w:r w:rsidRPr="00865E59">
        <w:rPr>
          <w:rFonts w:ascii="Times New Roman" w:hAnsi="Times New Roman"/>
          <w:sz w:val="24"/>
          <w:szCs w:val="24"/>
        </w:rPr>
        <w:t>диторных занятий необходимо использовать мультимедийное  оборудование, нормативно-техническую документацию</w:t>
      </w:r>
      <w:r w:rsidRPr="00865E59">
        <w:rPr>
          <w:rFonts w:ascii="Times New Roman" w:hAnsi="Times New Roman"/>
          <w:bCs/>
          <w:sz w:val="24"/>
          <w:szCs w:val="24"/>
        </w:rPr>
        <w:t xml:space="preserve">. При работе </w:t>
      </w:r>
      <w:r w:rsidRPr="00865E59">
        <w:rPr>
          <w:rFonts w:ascii="Times New Roman" w:eastAsia="Calibri" w:hAnsi="Times New Roman"/>
          <w:bCs/>
          <w:sz w:val="24"/>
          <w:szCs w:val="24"/>
        </w:rPr>
        <w:t>со сборником рецептур, нормативно-технической документацией</w:t>
      </w:r>
      <w:r w:rsidRPr="00865E59">
        <w:rPr>
          <w:rFonts w:ascii="Times New Roman" w:hAnsi="Times New Roman"/>
          <w:bCs/>
          <w:sz w:val="24"/>
          <w:szCs w:val="24"/>
        </w:rPr>
        <w:t xml:space="preserve">, при  </w:t>
      </w:r>
      <w:r w:rsidRPr="00865E59">
        <w:rPr>
          <w:rFonts w:ascii="Times New Roman" w:eastAsia="Calibri" w:hAnsi="Times New Roman"/>
          <w:bCs/>
          <w:sz w:val="24"/>
          <w:szCs w:val="24"/>
        </w:rPr>
        <w:t xml:space="preserve">составлении схем, муляжей, </w:t>
      </w:r>
      <w:r w:rsidRPr="00865E59">
        <w:rPr>
          <w:rFonts w:ascii="Times New Roman" w:hAnsi="Times New Roman"/>
          <w:sz w:val="24"/>
          <w:szCs w:val="24"/>
        </w:rPr>
        <w:t xml:space="preserve"> </w:t>
      </w:r>
      <w:r w:rsidRPr="00865E59">
        <w:rPr>
          <w:rFonts w:ascii="Times New Roman" w:hAnsi="Times New Roman"/>
          <w:bCs/>
          <w:sz w:val="24"/>
          <w:szCs w:val="24"/>
        </w:rPr>
        <w:t xml:space="preserve">создании компьютерной презентации,  обучающимся оказываются консультации. 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Учебная и производственная практика проводится в лаборатории </w:t>
      </w:r>
      <w:r w:rsidRPr="00865E59">
        <w:rPr>
          <w:rFonts w:ascii="Times New Roman" w:hAnsi="Times New Roman"/>
          <w:color w:val="FF0000"/>
          <w:sz w:val="24"/>
          <w:szCs w:val="24"/>
        </w:rPr>
        <w:t>техникума</w:t>
      </w:r>
      <w:r w:rsidRPr="00865E59">
        <w:rPr>
          <w:rFonts w:ascii="Times New Roman" w:hAnsi="Times New Roman"/>
          <w:sz w:val="24"/>
          <w:szCs w:val="24"/>
        </w:rPr>
        <w:t xml:space="preserve"> и на учебно-производственных предприятиях питания  города Губкина. </w:t>
      </w:r>
    </w:p>
    <w:p w:rsidR="003B4545" w:rsidRPr="00865E59" w:rsidRDefault="003B4545" w:rsidP="003B45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rFonts w:cs="Times New Roman"/>
          <w:b/>
        </w:rPr>
      </w:pPr>
      <w:r w:rsidRPr="00865E59">
        <w:rPr>
          <w:rFonts w:cs="Times New Roman"/>
          <w:b/>
        </w:rPr>
        <w:lastRenderedPageBreak/>
        <w:t>4.4. Кадровое обеспечение образовательного процесса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ab/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обучение по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междисциплинарному курсу: преподаватели должны иметь высшее профессиональное образование, обладать способностью преподавать смежные дисциплины. Постоянно повышать профессиональный уровень, знать современное производство, тенденции его развития, знакомиться с новыми видами сырья, технологиями, новыми видами оборудования. Прохождение обязательной стажировки в профильных предприятиях  не реже 1-го раза в 3 года.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ab/>
        <w:t>Требования к квалификации педагогических кадров, осуществляющих руководство практикой:</w:t>
      </w:r>
    </w:p>
    <w:p w:rsidR="003B4545" w:rsidRPr="00865E59" w:rsidRDefault="003B4545" w:rsidP="003B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Cs/>
          <w:sz w:val="24"/>
          <w:szCs w:val="24"/>
        </w:rPr>
        <w:sectPr w:rsidR="003B4545" w:rsidRPr="00865E59" w:rsidSect="00187DB1">
          <w:footerReference w:type="default" r:id="rId16"/>
          <w:pgSz w:w="11906" w:h="16838"/>
          <w:pgMar w:top="851" w:right="851" w:bottom="1134" w:left="720" w:header="709" w:footer="709" w:gutter="0"/>
          <w:cols w:space="720"/>
          <w:docGrid w:linePitch="326"/>
        </w:sectPr>
      </w:pPr>
      <w:r w:rsidRPr="00865E59">
        <w:rPr>
          <w:rFonts w:ascii="Times New Roman" w:hAnsi="Times New Roman"/>
          <w:bCs/>
          <w:sz w:val="24"/>
          <w:szCs w:val="24"/>
        </w:rPr>
        <w:t>Инженерно-педагогический состав: высшее  профессиональное образование с опыто</w:t>
      </w:r>
      <w:r>
        <w:rPr>
          <w:rFonts w:ascii="Times New Roman" w:hAnsi="Times New Roman"/>
          <w:bCs/>
          <w:sz w:val="24"/>
          <w:szCs w:val="24"/>
        </w:rPr>
        <w:t>м работы в отрасли не менее 3</w:t>
      </w:r>
    </w:p>
    <w:p w:rsidR="00793B3A" w:rsidRDefault="00793B3A"/>
    <w:sectPr w:rsidR="00793B3A" w:rsidSect="0079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24F" w:rsidRDefault="00FF2A9A">
      <w:pPr>
        <w:spacing w:after="0" w:line="240" w:lineRule="auto"/>
      </w:pPr>
      <w:r>
        <w:separator/>
      </w:r>
    </w:p>
  </w:endnote>
  <w:endnote w:type="continuationSeparator" w:id="0">
    <w:p w:rsidR="00D8024F" w:rsidRDefault="00FF2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B1" w:rsidRDefault="00CD0A35" w:rsidP="00187DB1">
    <w:pPr>
      <w:pStyle w:val="a4"/>
      <w:jc w:val="center"/>
    </w:pPr>
  </w:p>
  <w:p w:rsidR="00187DB1" w:rsidRDefault="00CD0A3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B1" w:rsidRDefault="00CD0A35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B1" w:rsidRDefault="00CD0A3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24F" w:rsidRDefault="00FF2A9A">
      <w:pPr>
        <w:spacing w:after="0" w:line="240" w:lineRule="auto"/>
      </w:pPr>
      <w:r>
        <w:separator/>
      </w:r>
    </w:p>
  </w:footnote>
  <w:footnote w:type="continuationSeparator" w:id="0">
    <w:p w:rsidR="00D8024F" w:rsidRDefault="00FF2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cs="Courier New"/>
        <w:b w:val="0"/>
      </w:r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multilevel"/>
    <w:tmpl w:val="B75484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>
    <w:nsid w:val="48C740BA"/>
    <w:multiLevelType w:val="multilevel"/>
    <w:tmpl w:val="AC70CE9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61229AC"/>
    <w:multiLevelType w:val="multilevel"/>
    <w:tmpl w:val="29FC04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A74030F"/>
    <w:multiLevelType w:val="hybridMultilevel"/>
    <w:tmpl w:val="F7983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545"/>
    <w:rsid w:val="003B4545"/>
    <w:rsid w:val="00563FD0"/>
    <w:rsid w:val="00793B3A"/>
    <w:rsid w:val="0080672C"/>
    <w:rsid w:val="00CD0A35"/>
    <w:rsid w:val="00D8024F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B4545"/>
    <w:pPr>
      <w:keepNext/>
      <w:numPr>
        <w:numId w:val="1"/>
      </w:numPr>
      <w:suppressAutoHyphens/>
      <w:autoSpaceDE w:val="0"/>
      <w:spacing w:after="0" w:line="240" w:lineRule="auto"/>
      <w:ind w:left="284"/>
      <w:outlineLvl w:val="0"/>
    </w:pPr>
    <w:rPr>
      <w:rFonts w:ascii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545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3">
    <w:name w:val="Normal (Web)"/>
    <w:basedOn w:val="a"/>
    <w:rsid w:val="003B4545"/>
    <w:pPr>
      <w:suppressAutoHyphens/>
      <w:spacing w:before="280" w:after="28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21">
    <w:name w:val="Список 21"/>
    <w:basedOn w:val="a"/>
    <w:rsid w:val="003B4545"/>
    <w:pPr>
      <w:suppressAutoHyphens/>
      <w:spacing w:after="0" w:line="240" w:lineRule="auto"/>
      <w:ind w:left="566" w:hanging="283"/>
    </w:pPr>
    <w:rPr>
      <w:rFonts w:ascii="Times New Roman" w:hAnsi="Times New Roman" w:cs="Calibri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3B4545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3B4545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3B4545"/>
    <w:pPr>
      <w:suppressAutoHyphens/>
      <w:spacing w:after="0" w:line="240" w:lineRule="auto"/>
      <w:ind w:left="720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11">
    <w:name w:val="Текст1"/>
    <w:basedOn w:val="a"/>
    <w:rsid w:val="003B4545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2">
    <w:name w:val="Основной текст 2 Знак"/>
    <w:link w:val="20"/>
    <w:uiPriority w:val="99"/>
    <w:semiHidden/>
    <w:rsid w:val="003B4545"/>
    <w:rPr>
      <w:rFonts w:ascii="Times New Roman" w:eastAsia="Times New Roman" w:hAnsi="Times New Roman"/>
      <w:sz w:val="24"/>
      <w:szCs w:val="24"/>
    </w:rPr>
  </w:style>
  <w:style w:type="character" w:styleId="a7">
    <w:name w:val="Hyperlink"/>
    <w:rsid w:val="003B4545"/>
    <w:rPr>
      <w:color w:val="0000FF"/>
      <w:u w:val="single"/>
    </w:rPr>
  </w:style>
  <w:style w:type="paragraph" w:styleId="20">
    <w:name w:val="Body Text 2"/>
    <w:basedOn w:val="a"/>
    <w:link w:val="2"/>
    <w:uiPriority w:val="99"/>
    <w:semiHidden/>
    <w:unhideWhenUsed/>
    <w:rsid w:val="003B4545"/>
    <w:pPr>
      <w:spacing w:after="120" w:line="480" w:lineRule="auto"/>
    </w:pPr>
    <w:rPr>
      <w:rFonts w:ascii="Times New Roman" w:hAnsi="Times New Roman" w:cstheme="minorBidi"/>
      <w:sz w:val="24"/>
      <w:szCs w:val="24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3B454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diter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onditerprom.ru/articles/502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onappetit.com.ua/ladybooks/2439-zhurnal-gastron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erxleb.ru/spo/2595" TargetMode="External"/><Relationship Id="rId10" Type="http://schemas.openxmlformats.org/officeDocument/2006/relationships/hyperlink" Target="http://www.culina-russi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ufaspp.ru/production/geli-dzhem-dlya-dekorirov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2705</Words>
  <Characters>15419</Characters>
  <Application>Microsoft Office Word</Application>
  <DocSecurity>0</DocSecurity>
  <Lines>128</Lines>
  <Paragraphs>36</Paragraphs>
  <ScaleCrop>false</ScaleCrop>
  <Company>Microsoft</Company>
  <LinksUpToDate>false</LinksUpToDate>
  <CharactersWithSpaces>18088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User</cp:lastModifiedBy>
  <cp:revision>6</cp:revision>
  <dcterms:created xsi:type="dcterms:W3CDTF">2018-01-05T10:14:00Z</dcterms:created>
  <dcterms:modified xsi:type="dcterms:W3CDTF">2020-03-02T09:00:00Z</dcterms:modified>
</cp:coreProperties>
</file>